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1A3566" w14:textId="77777777" w:rsidR="001D3419" w:rsidRDefault="00FF0F11">
      <w:pPr>
        <w:pStyle w:val="BodyText"/>
        <w:ind w:left="3561"/>
        <w:rPr>
          <w:rFonts w:ascii="Times New Roman"/>
          <w:sz w:val="20"/>
        </w:rPr>
      </w:pPr>
      <w:r>
        <w:rPr>
          <w:rFonts w:ascii="Times New Roman"/>
          <w:noProof/>
          <w:sz w:val="20"/>
        </w:rPr>
        <w:drawing>
          <wp:inline distT="0" distB="0" distL="0" distR="0" wp14:anchorId="77CF19BC" wp14:editId="5F1B2EEA">
            <wp:extent cx="1250555" cy="1269873"/>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1250555" cy="1269873"/>
                    </a:xfrm>
                    <a:prstGeom prst="rect">
                      <a:avLst/>
                    </a:prstGeom>
                  </pic:spPr>
                </pic:pic>
              </a:graphicData>
            </a:graphic>
          </wp:inline>
        </w:drawing>
      </w:r>
    </w:p>
    <w:p w14:paraId="617F489E" w14:textId="77777777" w:rsidR="001D3419" w:rsidRDefault="00FF0F11">
      <w:pPr>
        <w:pStyle w:val="Title"/>
        <w:rPr>
          <w:spacing w:val="-2"/>
        </w:rPr>
      </w:pPr>
      <w:r>
        <w:t>Woodcroft</w:t>
      </w:r>
      <w:r>
        <w:rPr>
          <w:spacing w:val="-10"/>
        </w:rPr>
        <w:t xml:space="preserve"> </w:t>
      </w:r>
      <w:r>
        <w:t>Academy</w:t>
      </w:r>
      <w:r>
        <w:rPr>
          <w:spacing w:val="-15"/>
        </w:rPr>
        <w:t xml:space="preserve"> </w:t>
      </w:r>
      <w:r>
        <w:t>SEND</w:t>
      </w:r>
      <w:r>
        <w:rPr>
          <w:spacing w:val="-9"/>
        </w:rPr>
        <w:t xml:space="preserve"> </w:t>
      </w:r>
      <w:r>
        <w:t>information</w:t>
      </w:r>
      <w:r>
        <w:rPr>
          <w:spacing w:val="-11"/>
        </w:rPr>
        <w:t xml:space="preserve"> </w:t>
      </w:r>
      <w:r>
        <w:rPr>
          <w:spacing w:val="-2"/>
        </w:rPr>
        <w:t>report</w:t>
      </w:r>
    </w:p>
    <w:p w14:paraId="70385CAA" w14:textId="77777777" w:rsidR="009D1DBA" w:rsidRDefault="009D1DBA">
      <w:pPr>
        <w:pStyle w:val="Title"/>
        <w:rPr>
          <w:spacing w:val="-2"/>
        </w:rPr>
      </w:pPr>
    </w:p>
    <w:p w14:paraId="435FF998" w14:textId="7CC83678" w:rsidR="00DC0CDD" w:rsidRPr="00DC0CDD" w:rsidRDefault="00DC0CDD">
      <w:pPr>
        <w:pStyle w:val="Title"/>
        <w:rPr>
          <w:sz w:val="72"/>
          <w:szCs w:val="72"/>
          <w:u w:val="none"/>
        </w:rPr>
      </w:pPr>
      <w:r>
        <w:rPr>
          <w:spacing w:val="-2"/>
          <w:sz w:val="72"/>
          <w:szCs w:val="72"/>
          <w:u w:val="none"/>
        </w:rPr>
        <w:t xml:space="preserve">     March 2025</w:t>
      </w:r>
    </w:p>
    <w:p w14:paraId="6B11C8F0" w14:textId="77777777" w:rsidR="001D3419" w:rsidRDefault="001D3419">
      <w:pPr>
        <w:pStyle w:val="BodyText"/>
        <w:ind w:left="0"/>
        <w:rPr>
          <w:b/>
          <w:sz w:val="24"/>
        </w:rPr>
      </w:pPr>
    </w:p>
    <w:p w14:paraId="24567C7A" w14:textId="77777777" w:rsidR="001D3419" w:rsidRDefault="001D3419">
      <w:pPr>
        <w:pStyle w:val="BodyText"/>
        <w:spacing w:before="130"/>
        <w:ind w:left="0"/>
        <w:rPr>
          <w:b/>
          <w:sz w:val="24"/>
        </w:rPr>
      </w:pPr>
    </w:p>
    <w:p w14:paraId="24F20D58" w14:textId="77777777" w:rsidR="001D3419" w:rsidRDefault="00FF0F11">
      <w:pPr>
        <w:spacing w:line="259" w:lineRule="auto"/>
        <w:ind w:left="23" w:right="38"/>
        <w:jc w:val="both"/>
        <w:rPr>
          <w:sz w:val="24"/>
        </w:rPr>
      </w:pPr>
      <w:r>
        <w:rPr>
          <w:sz w:val="24"/>
        </w:rPr>
        <w:t>We are an inclusive setting that provides children and young people with a wide range of needs who are able to demonstrate capacity for accessing the mainstream curriculum with differentiation and support</w:t>
      </w:r>
    </w:p>
    <w:p w14:paraId="74F6A535" w14:textId="77777777" w:rsidR="001D3419" w:rsidRDefault="00FF0F11">
      <w:pPr>
        <w:spacing w:before="158"/>
        <w:ind w:left="23"/>
        <w:jc w:val="both"/>
        <w:rPr>
          <w:sz w:val="24"/>
        </w:rPr>
      </w:pPr>
      <w:r>
        <w:rPr>
          <w:sz w:val="24"/>
        </w:rPr>
        <w:t>We</w:t>
      </w:r>
      <w:r>
        <w:rPr>
          <w:spacing w:val="-4"/>
          <w:sz w:val="24"/>
        </w:rPr>
        <w:t xml:space="preserve"> </w:t>
      </w:r>
      <w:r>
        <w:rPr>
          <w:sz w:val="24"/>
        </w:rPr>
        <w:t>currently</w:t>
      </w:r>
      <w:r>
        <w:rPr>
          <w:spacing w:val="-11"/>
          <w:sz w:val="24"/>
        </w:rPr>
        <w:t xml:space="preserve"> </w:t>
      </w:r>
      <w:r>
        <w:rPr>
          <w:sz w:val="24"/>
        </w:rPr>
        <w:t>have</w:t>
      </w:r>
      <w:r>
        <w:rPr>
          <w:spacing w:val="-8"/>
          <w:sz w:val="24"/>
        </w:rPr>
        <w:t xml:space="preserve"> </w:t>
      </w:r>
      <w:r>
        <w:rPr>
          <w:sz w:val="24"/>
        </w:rPr>
        <w:t>149</w:t>
      </w:r>
      <w:r>
        <w:rPr>
          <w:spacing w:val="-7"/>
          <w:sz w:val="24"/>
        </w:rPr>
        <w:t xml:space="preserve"> </w:t>
      </w:r>
      <w:r>
        <w:rPr>
          <w:sz w:val="24"/>
        </w:rPr>
        <w:t>children</w:t>
      </w:r>
      <w:r>
        <w:rPr>
          <w:spacing w:val="-1"/>
          <w:sz w:val="24"/>
        </w:rPr>
        <w:t xml:space="preserve"> </w:t>
      </w:r>
      <w:r>
        <w:rPr>
          <w:sz w:val="24"/>
        </w:rPr>
        <w:t>on roll</w:t>
      </w:r>
      <w:r>
        <w:rPr>
          <w:spacing w:val="-8"/>
          <w:sz w:val="24"/>
        </w:rPr>
        <w:t xml:space="preserve"> </w:t>
      </w:r>
      <w:r>
        <w:rPr>
          <w:sz w:val="24"/>
        </w:rPr>
        <w:t>from</w:t>
      </w:r>
      <w:r>
        <w:rPr>
          <w:spacing w:val="-4"/>
          <w:sz w:val="24"/>
        </w:rPr>
        <w:t xml:space="preserve"> </w:t>
      </w:r>
      <w:r>
        <w:rPr>
          <w:sz w:val="24"/>
        </w:rPr>
        <w:t>ages</w:t>
      </w:r>
      <w:r>
        <w:rPr>
          <w:spacing w:val="-10"/>
          <w:sz w:val="24"/>
        </w:rPr>
        <w:t xml:space="preserve"> </w:t>
      </w:r>
      <w:r>
        <w:rPr>
          <w:sz w:val="24"/>
        </w:rPr>
        <w:t>3-</w:t>
      </w:r>
      <w:r>
        <w:rPr>
          <w:spacing w:val="-5"/>
          <w:sz w:val="24"/>
        </w:rPr>
        <w:t>9.</w:t>
      </w:r>
    </w:p>
    <w:p w14:paraId="352CE3F5" w14:textId="46A5680E" w:rsidR="001D3419" w:rsidRDefault="00FF0F11">
      <w:pPr>
        <w:spacing w:before="182" w:line="242" w:lineRule="auto"/>
        <w:ind w:left="23"/>
        <w:rPr>
          <w:sz w:val="24"/>
        </w:rPr>
      </w:pPr>
      <w:r>
        <w:rPr>
          <w:sz w:val="24"/>
        </w:rPr>
        <w:t>M</w:t>
      </w:r>
      <w:r w:rsidR="00A7566B">
        <w:rPr>
          <w:sz w:val="24"/>
        </w:rPr>
        <w:t xml:space="preserve">iss Glover is </w:t>
      </w:r>
      <w:r>
        <w:rPr>
          <w:sz w:val="24"/>
        </w:rPr>
        <w:t>the</w:t>
      </w:r>
      <w:r>
        <w:rPr>
          <w:spacing w:val="-1"/>
          <w:sz w:val="24"/>
        </w:rPr>
        <w:t xml:space="preserve"> </w:t>
      </w:r>
      <w:r w:rsidR="00A7566B">
        <w:rPr>
          <w:sz w:val="24"/>
        </w:rPr>
        <w:t xml:space="preserve">SENCO </w:t>
      </w:r>
      <w:r>
        <w:rPr>
          <w:sz w:val="24"/>
        </w:rPr>
        <w:t>in</w:t>
      </w:r>
      <w:r>
        <w:rPr>
          <w:spacing w:val="-3"/>
          <w:sz w:val="24"/>
        </w:rPr>
        <w:t xml:space="preserve"> </w:t>
      </w:r>
      <w:r>
        <w:rPr>
          <w:sz w:val="24"/>
        </w:rPr>
        <w:t>school.</w:t>
      </w:r>
      <w:r w:rsidR="00A7566B">
        <w:rPr>
          <w:spacing w:val="-4"/>
          <w:sz w:val="24"/>
        </w:rPr>
        <w:t xml:space="preserve"> She </w:t>
      </w:r>
      <w:r>
        <w:rPr>
          <w:spacing w:val="-6"/>
          <w:sz w:val="24"/>
        </w:rPr>
        <w:t xml:space="preserve"> </w:t>
      </w:r>
      <w:r>
        <w:rPr>
          <w:sz w:val="24"/>
        </w:rPr>
        <w:t>can</w:t>
      </w:r>
      <w:r>
        <w:rPr>
          <w:spacing w:val="-9"/>
          <w:sz w:val="24"/>
        </w:rPr>
        <w:t xml:space="preserve"> </w:t>
      </w:r>
      <w:r>
        <w:rPr>
          <w:sz w:val="24"/>
        </w:rPr>
        <w:t>be</w:t>
      </w:r>
      <w:r>
        <w:rPr>
          <w:spacing w:val="-6"/>
          <w:sz w:val="24"/>
        </w:rPr>
        <w:t xml:space="preserve"> </w:t>
      </w:r>
      <w:r>
        <w:rPr>
          <w:sz w:val="24"/>
        </w:rPr>
        <w:t>contacted</w:t>
      </w:r>
      <w:r>
        <w:rPr>
          <w:spacing w:val="-2"/>
          <w:sz w:val="24"/>
        </w:rPr>
        <w:t xml:space="preserve"> </w:t>
      </w:r>
      <w:r>
        <w:rPr>
          <w:sz w:val="24"/>
        </w:rPr>
        <w:t>via</w:t>
      </w:r>
      <w:r>
        <w:rPr>
          <w:spacing w:val="-11"/>
          <w:sz w:val="24"/>
        </w:rPr>
        <w:t xml:space="preserve"> </w:t>
      </w:r>
      <w:r>
        <w:rPr>
          <w:sz w:val="24"/>
        </w:rPr>
        <w:t>the school office.</w:t>
      </w:r>
    </w:p>
    <w:p w14:paraId="1631F1AB" w14:textId="77777777" w:rsidR="001D3419" w:rsidRDefault="001D3419">
      <w:pPr>
        <w:pStyle w:val="BodyText"/>
        <w:ind w:left="0"/>
        <w:rPr>
          <w:sz w:val="24"/>
        </w:rPr>
      </w:pPr>
    </w:p>
    <w:p w14:paraId="1510E16D" w14:textId="77777777" w:rsidR="001D3419" w:rsidRDefault="001D3419">
      <w:pPr>
        <w:pStyle w:val="BodyText"/>
        <w:spacing w:before="68"/>
        <w:ind w:left="0"/>
        <w:rPr>
          <w:sz w:val="24"/>
        </w:rPr>
      </w:pPr>
    </w:p>
    <w:p w14:paraId="43A4BDD5" w14:textId="77777777" w:rsidR="001D3419" w:rsidRDefault="00FF0F11">
      <w:pPr>
        <w:ind w:left="23"/>
        <w:jc w:val="both"/>
        <w:rPr>
          <w:b/>
          <w:sz w:val="24"/>
        </w:rPr>
      </w:pPr>
      <w:r>
        <w:rPr>
          <w:b/>
          <w:sz w:val="24"/>
        </w:rPr>
        <w:t>What</w:t>
      </w:r>
      <w:r>
        <w:rPr>
          <w:b/>
          <w:spacing w:val="-10"/>
          <w:sz w:val="24"/>
        </w:rPr>
        <w:t xml:space="preserve"> </w:t>
      </w:r>
      <w:r>
        <w:rPr>
          <w:b/>
          <w:sz w:val="24"/>
        </w:rPr>
        <w:t>is</w:t>
      </w:r>
      <w:r>
        <w:rPr>
          <w:b/>
          <w:spacing w:val="-6"/>
          <w:sz w:val="24"/>
        </w:rPr>
        <w:t xml:space="preserve"> </w:t>
      </w:r>
      <w:r>
        <w:rPr>
          <w:b/>
          <w:sz w:val="24"/>
        </w:rPr>
        <w:t>additional</w:t>
      </w:r>
      <w:r>
        <w:rPr>
          <w:b/>
          <w:spacing w:val="-7"/>
          <w:sz w:val="24"/>
        </w:rPr>
        <w:t xml:space="preserve"> </w:t>
      </w:r>
      <w:r>
        <w:rPr>
          <w:b/>
          <w:spacing w:val="-2"/>
          <w:sz w:val="24"/>
        </w:rPr>
        <w:t>needs?</w:t>
      </w:r>
    </w:p>
    <w:p w14:paraId="221366CD" w14:textId="77777777" w:rsidR="001D3419" w:rsidRDefault="00FF0F11">
      <w:pPr>
        <w:spacing w:before="182" w:line="259" w:lineRule="auto"/>
        <w:ind w:left="23" w:right="4"/>
        <w:jc w:val="both"/>
        <w:rPr>
          <w:i/>
        </w:rPr>
      </w:pPr>
      <w:r>
        <w:rPr>
          <w:i/>
        </w:rPr>
        <w:t>A child or young person</w:t>
      </w:r>
      <w:r>
        <w:rPr>
          <w:i/>
          <w:spacing w:val="-2"/>
        </w:rPr>
        <w:t xml:space="preserve"> </w:t>
      </w:r>
      <w:r>
        <w:rPr>
          <w:i/>
        </w:rPr>
        <w:t>has special</w:t>
      </w:r>
      <w:r>
        <w:rPr>
          <w:i/>
          <w:spacing w:val="-1"/>
        </w:rPr>
        <w:t xml:space="preserve"> </w:t>
      </w:r>
      <w:r>
        <w:rPr>
          <w:i/>
        </w:rPr>
        <w:t>educational needs</w:t>
      </w:r>
      <w:r>
        <w:rPr>
          <w:i/>
          <w:spacing w:val="-1"/>
        </w:rPr>
        <w:t xml:space="preserve"> </w:t>
      </w:r>
      <w:r>
        <w:rPr>
          <w:i/>
        </w:rPr>
        <w:t>if he</w:t>
      </w:r>
      <w:r>
        <w:rPr>
          <w:i/>
          <w:spacing w:val="-1"/>
        </w:rPr>
        <w:t xml:space="preserve"> </w:t>
      </w:r>
      <w:r>
        <w:rPr>
          <w:i/>
        </w:rPr>
        <w:t>or she has a</w:t>
      </w:r>
      <w:r>
        <w:rPr>
          <w:i/>
          <w:spacing w:val="-2"/>
        </w:rPr>
        <w:t xml:space="preserve"> </w:t>
      </w:r>
      <w:r>
        <w:rPr>
          <w:i/>
        </w:rPr>
        <w:t>learning</w:t>
      </w:r>
      <w:r>
        <w:rPr>
          <w:i/>
          <w:spacing w:val="-4"/>
        </w:rPr>
        <w:t xml:space="preserve"> </w:t>
      </w:r>
      <w:r>
        <w:rPr>
          <w:i/>
        </w:rPr>
        <w:t>difficulty or disability which</w:t>
      </w:r>
      <w:r>
        <w:rPr>
          <w:i/>
          <w:spacing w:val="-10"/>
        </w:rPr>
        <w:t xml:space="preserve"> </w:t>
      </w:r>
      <w:r>
        <w:rPr>
          <w:i/>
        </w:rPr>
        <w:t>calls</w:t>
      </w:r>
      <w:r>
        <w:rPr>
          <w:i/>
          <w:spacing w:val="-6"/>
        </w:rPr>
        <w:t xml:space="preserve"> </w:t>
      </w:r>
      <w:r>
        <w:rPr>
          <w:i/>
        </w:rPr>
        <w:t>for</w:t>
      </w:r>
      <w:r>
        <w:rPr>
          <w:i/>
          <w:spacing w:val="-9"/>
        </w:rPr>
        <w:t xml:space="preserve"> </w:t>
      </w:r>
      <w:r>
        <w:rPr>
          <w:i/>
        </w:rPr>
        <w:t>special</w:t>
      </w:r>
      <w:r>
        <w:rPr>
          <w:i/>
          <w:spacing w:val="-7"/>
        </w:rPr>
        <w:t xml:space="preserve"> </w:t>
      </w:r>
      <w:r>
        <w:rPr>
          <w:i/>
        </w:rPr>
        <w:t>educational</w:t>
      </w:r>
      <w:r>
        <w:rPr>
          <w:i/>
          <w:spacing w:val="-8"/>
        </w:rPr>
        <w:t xml:space="preserve"> </w:t>
      </w:r>
      <w:r>
        <w:rPr>
          <w:i/>
        </w:rPr>
        <w:t>provision</w:t>
      </w:r>
      <w:r>
        <w:rPr>
          <w:i/>
          <w:spacing w:val="-10"/>
        </w:rPr>
        <w:t xml:space="preserve"> </w:t>
      </w:r>
      <w:r>
        <w:rPr>
          <w:i/>
        </w:rPr>
        <w:t>to</w:t>
      </w:r>
      <w:r>
        <w:rPr>
          <w:i/>
          <w:spacing w:val="-9"/>
        </w:rPr>
        <w:t xml:space="preserve"> </w:t>
      </w:r>
      <w:r>
        <w:rPr>
          <w:i/>
        </w:rPr>
        <w:t>be</w:t>
      </w:r>
      <w:r>
        <w:rPr>
          <w:i/>
          <w:spacing w:val="-9"/>
        </w:rPr>
        <w:t xml:space="preserve"> </w:t>
      </w:r>
      <w:r>
        <w:rPr>
          <w:i/>
        </w:rPr>
        <w:t>made</w:t>
      </w:r>
      <w:r>
        <w:rPr>
          <w:i/>
          <w:spacing w:val="-6"/>
        </w:rPr>
        <w:t xml:space="preserve"> </w:t>
      </w:r>
      <w:r>
        <w:rPr>
          <w:i/>
        </w:rPr>
        <w:t>for</w:t>
      </w:r>
      <w:r>
        <w:rPr>
          <w:i/>
          <w:spacing w:val="-9"/>
        </w:rPr>
        <w:t xml:space="preserve"> </w:t>
      </w:r>
      <w:r>
        <w:rPr>
          <w:i/>
        </w:rPr>
        <w:t>him</w:t>
      </w:r>
      <w:r>
        <w:rPr>
          <w:i/>
          <w:spacing w:val="-6"/>
        </w:rPr>
        <w:t xml:space="preserve"> </w:t>
      </w:r>
      <w:r>
        <w:rPr>
          <w:i/>
        </w:rPr>
        <w:t>or</w:t>
      </w:r>
      <w:r>
        <w:rPr>
          <w:i/>
          <w:spacing w:val="-8"/>
        </w:rPr>
        <w:t xml:space="preserve"> </w:t>
      </w:r>
      <w:r>
        <w:rPr>
          <w:i/>
        </w:rPr>
        <w:t>her.</w:t>
      </w:r>
      <w:r>
        <w:rPr>
          <w:i/>
          <w:spacing w:val="-9"/>
        </w:rPr>
        <w:t xml:space="preserve"> </w:t>
      </w:r>
      <w:r>
        <w:rPr>
          <w:i/>
        </w:rPr>
        <w:t>A</w:t>
      </w:r>
      <w:r>
        <w:rPr>
          <w:i/>
          <w:spacing w:val="-10"/>
        </w:rPr>
        <w:t xml:space="preserve"> </w:t>
      </w:r>
      <w:r>
        <w:rPr>
          <w:i/>
        </w:rPr>
        <w:t>learning</w:t>
      </w:r>
      <w:r>
        <w:rPr>
          <w:i/>
          <w:spacing w:val="-11"/>
        </w:rPr>
        <w:t xml:space="preserve"> </w:t>
      </w:r>
      <w:r>
        <w:rPr>
          <w:i/>
        </w:rPr>
        <w:t>difficulty</w:t>
      </w:r>
      <w:r>
        <w:rPr>
          <w:i/>
          <w:spacing w:val="-6"/>
        </w:rPr>
        <w:t xml:space="preserve"> </w:t>
      </w:r>
      <w:r>
        <w:rPr>
          <w:i/>
        </w:rPr>
        <w:t>or</w:t>
      </w:r>
      <w:r>
        <w:rPr>
          <w:i/>
          <w:spacing w:val="-6"/>
        </w:rPr>
        <w:t xml:space="preserve"> </w:t>
      </w:r>
      <w:r>
        <w:rPr>
          <w:i/>
        </w:rPr>
        <w:t>disability is a significantly greater difficulty in learning than the majority of others of the same age. Special educational provision means educational or training provision that is additional to, or different from, that made generally for others of the same age in a mainstream setting in England. Health care provision or social care provision which educates or trains a child or young person is to be treated as special educational provision.</w:t>
      </w:r>
    </w:p>
    <w:p w14:paraId="5D5B98D1" w14:textId="77777777" w:rsidR="001D3419" w:rsidRDefault="001D3419">
      <w:pPr>
        <w:pStyle w:val="BodyText"/>
        <w:ind w:left="0"/>
        <w:rPr>
          <w:i/>
        </w:rPr>
      </w:pPr>
    </w:p>
    <w:p w14:paraId="1E027BAB" w14:textId="77777777" w:rsidR="001D3419" w:rsidRDefault="001D3419">
      <w:pPr>
        <w:pStyle w:val="BodyText"/>
        <w:spacing w:before="70"/>
        <w:ind w:left="0"/>
        <w:rPr>
          <w:i/>
        </w:rPr>
      </w:pPr>
    </w:p>
    <w:p w14:paraId="604F1E9E" w14:textId="77777777" w:rsidR="001D3419" w:rsidRDefault="00FF0F11">
      <w:pPr>
        <w:spacing w:before="1"/>
        <w:ind w:left="23"/>
        <w:rPr>
          <w:b/>
        </w:rPr>
      </w:pPr>
      <w:r>
        <w:rPr>
          <w:b/>
        </w:rPr>
        <w:t>The</w:t>
      </w:r>
      <w:r>
        <w:rPr>
          <w:b/>
          <w:spacing w:val="-14"/>
        </w:rPr>
        <w:t xml:space="preserve"> </w:t>
      </w:r>
      <w:r>
        <w:rPr>
          <w:b/>
        </w:rPr>
        <w:t>types</w:t>
      </w:r>
      <w:r>
        <w:rPr>
          <w:b/>
          <w:spacing w:val="-11"/>
        </w:rPr>
        <w:t xml:space="preserve"> </w:t>
      </w:r>
      <w:r>
        <w:rPr>
          <w:b/>
        </w:rPr>
        <w:t>of</w:t>
      </w:r>
      <w:r>
        <w:rPr>
          <w:b/>
          <w:spacing w:val="-11"/>
        </w:rPr>
        <w:t xml:space="preserve"> </w:t>
      </w:r>
      <w:r>
        <w:rPr>
          <w:b/>
        </w:rPr>
        <w:t>special</w:t>
      </w:r>
      <w:r>
        <w:rPr>
          <w:b/>
          <w:spacing w:val="-5"/>
        </w:rPr>
        <w:t xml:space="preserve"> </w:t>
      </w:r>
      <w:r>
        <w:rPr>
          <w:b/>
        </w:rPr>
        <w:t>educational</w:t>
      </w:r>
      <w:r>
        <w:rPr>
          <w:b/>
          <w:spacing w:val="-8"/>
        </w:rPr>
        <w:t xml:space="preserve"> </w:t>
      </w:r>
      <w:r>
        <w:rPr>
          <w:b/>
        </w:rPr>
        <w:t>needs</w:t>
      </w:r>
      <w:r>
        <w:rPr>
          <w:b/>
          <w:spacing w:val="-8"/>
        </w:rPr>
        <w:t xml:space="preserve"> </w:t>
      </w:r>
      <w:r>
        <w:rPr>
          <w:b/>
        </w:rPr>
        <w:t>for</w:t>
      </w:r>
      <w:r>
        <w:rPr>
          <w:b/>
          <w:spacing w:val="-11"/>
        </w:rPr>
        <w:t xml:space="preserve"> </w:t>
      </w:r>
      <w:r>
        <w:rPr>
          <w:b/>
        </w:rPr>
        <w:t>which</w:t>
      </w:r>
      <w:r>
        <w:rPr>
          <w:b/>
          <w:spacing w:val="-9"/>
        </w:rPr>
        <w:t xml:space="preserve"> </w:t>
      </w:r>
      <w:r>
        <w:rPr>
          <w:b/>
        </w:rPr>
        <w:t>provision</w:t>
      </w:r>
      <w:r>
        <w:rPr>
          <w:b/>
          <w:spacing w:val="-11"/>
        </w:rPr>
        <w:t xml:space="preserve"> </w:t>
      </w:r>
      <w:r>
        <w:rPr>
          <w:b/>
        </w:rPr>
        <w:t>is</w:t>
      </w:r>
      <w:r>
        <w:rPr>
          <w:b/>
          <w:spacing w:val="-10"/>
        </w:rPr>
        <w:t xml:space="preserve"> </w:t>
      </w:r>
      <w:r>
        <w:rPr>
          <w:b/>
        </w:rPr>
        <w:t>made</w:t>
      </w:r>
      <w:r>
        <w:rPr>
          <w:b/>
          <w:spacing w:val="-11"/>
        </w:rPr>
        <w:t xml:space="preserve"> </w:t>
      </w:r>
      <w:r>
        <w:rPr>
          <w:b/>
        </w:rPr>
        <w:t>at</w:t>
      </w:r>
      <w:r>
        <w:rPr>
          <w:b/>
          <w:spacing w:val="-8"/>
        </w:rPr>
        <w:t xml:space="preserve"> </w:t>
      </w:r>
      <w:r>
        <w:rPr>
          <w:b/>
        </w:rPr>
        <w:t>Woodcroft</w:t>
      </w:r>
      <w:r>
        <w:rPr>
          <w:b/>
          <w:spacing w:val="-6"/>
        </w:rPr>
        <w:t xml:space="preserve"> </w:t>
      </w:r>
      <w:r>
        <w:rPr>
          <w:b/>
          <w:spacing w:val="-2"/>
        </w:rPr>
        <w:t>Academy</w:t>
      </w:r>
    </w:p>
    <w:p w14:paraId="565688E3" w14:textId="77777777" w:rsidR="001D3419" w:rsidRDefault="00FF0F11">
      <w:pPr>
        <w:pStyle w:val="BodyText"/>
        <w:spacing w:before="180" w:line="259" w:lineRule="auto"/>
      </w:pPr>
      <w:r>
        <w:t>This</w:t>
      </w:r>
      <w:r>
        <w:rPr>
          <w:spacing w:val="-1"/>
        </w:rPr>
        <w:t xml:space="preserve"> </w:t>
      </w:r>
      <w:r>
        <w:t>school</w:t>
      </w:r>
      <w:r>
        <w:rPr>
          <w:spacing w:val="-1"/>
        </w:rPr>
        <w:t xml:space="preserve"> </w:t>
      </w:r>
      <w:r>
        <w:t>is</w:t>
      </w:r>
      <w:r>
        <w:rPr>
          <w:spacing w:val="-4"/>
        </w:rPr>
        <w:t xml:space="preserve"> </w:t>
      </w:r>
      <w:r>
        <w:t>part</w:t>
      </w:r>
      <w:r>
        <w:rPr>
          <w:spacing w:val="-4"/>
        </w:rPr>
        <w:t xml:space="preserve"> </w:t>
      </w:r>
      <w:r>
        <w:t>of</w:t>
      </w:r>
      <w:r>
        <w:rPr>
          <w:spacing w:val="-1"/>
        </w:rPr>
        <w:t xml:space="preserve"> </w:t>
      </w:r>
      <w:r>
        <w:t>St.</w:t>
      </w:r>
      <w:r>
        <w:rPr>
          <w:spacing w:val="-4"/>
        </w:rPr>
        <w:t xml:space="preserve"> </w:t>
      </w:r>
      <w:r>
        <w:t>Bart’s</w:t>
      </w:r>
      <w:r>
        <w:rPr>
          <w:spacing w:val="-1"/>
        </w:rPr>
        <w:t xml:space="preserve"> </w:t>
      </w:r>
      <w:r>
        <w:t>Multi-Academy</w:t>
      </w:r>
      <w:r>
        <w:rPr>
          <w:spacing w:val="-3"/>
        </w:rPr>
        <w:t xml:space="preserve"> </w:t>
      </w:r>
      <w:r>
        <w:t>Trust</w:t>
      </w:r>
      <w:r>
        <w:rPr>
          <w:spacing w:val="-3"/>
        </w:rPr>
        <w:t xml:space="preserve"> </w:t>
      </w:r>
      <w:r>
        <w:t>and</w:t>
      </w:r>
      <w:r>
        <w:rPr>
          <w:spacing w:val="-2"/>
        </w:rPr>
        <w:t xml:space="preserve"> </w:t>
      </w:r>
      <w:r>
        <w:t>responds</w:t>
      </w:r>
      <w:r>
        <w:rPr>
          <w:spacing w:val="-1"/>
        </w:rPr>
        <w:t xml:space="preserve"> </w:t>
      </w:r>
      <w:r>
        <w:t>to</w:t>
      </w:r>
      <w:r>
        <w:rPr>
          <w:spacing w:val="-2"/>
        </w:rPr>
        <w:t xml:space="preserve"> </w:t>
      </w:r>
      <w:r>
        <w:t>the</w:t>
      </w:r>
      <w:r>
        <w:rPr>
          <w:spacing w:val="-1"/>
        </w:rPr>
        <w:t xml:space="preserve"> </w:t>
      </w:r>
      <w:r>
        <w:t>needs</w:t>
      </w:r>
      <w:r>
        <w:rPr>
          <w:spacing w:val="-4"/>
        </w:rPr>
        <w:t xml:space="preserve"> </w:t>
      </w:r>
      <w:r>
        <w:t>of</w:t>
      </w:r>
      <w:r>
        <w:rPr>
          <w:spacing w:val="-1"/>
        </w:rPr>
        <w:t xml:space="preserve"> </w:t>
      </w:r>
      <w:r>
        <w:t>all</w:t>
      </w:r>
      <w:r>
        <w:rPr>
          <w:spacing w:val="-1"/>
        </w:rPr>
        <w:t xml:space="preserve"> </w:t>
      </w:r>
      <w:r>
        <w:t>pupils</w:t>
      </w:r>
      <w:r>
        <w:rPr>
          <w:spacing w:val="-1"/>
        </w:rPr>
        <w:t xml:space="preserve"> </w:t>
      </w:r>
      <w:r>
        <w:t>from ages 4 to 9 years. The school therefore makes provision for</w:t>
      </w:r>
      <w:r>
        <w:rPr>
          <w:spacing w:val="-2"/>
        </w:rPr>
        <w:t xml:space="preserve"> </w:t>
      </w:r>
      <w:r>
        <w:t>pupils with needs that include those in:</w:t>
      </w:r>
    </w:p>
    <w:p w14:paraId="50CE3F1C" w14:textId="77777777" w:rsidR="001D3419" w:rsidRDefault="00FF0F11">
      <w:pPr>
        <w:pStyle w:val="ListParagraph"/>
        <w:numPr>
          <w:ilvl w:val="0"/>
          <w:numId w:val="1"/>
        </w:numPr>
        <w:tabs>
          <w:tab w:val="left" w:pos="233"/>
        </w:tabs>
        <w:spacing w:before="159"/>
        <w:ind w:left="233" w:hanging="164"/>
      </w:pPr>
      <w:r>
        <w:t>Communication</w:t>
      </w:r>
      <w:r>
        <w:rPr>
          <w:spacing w:val="-10"/>
        </w:rPr>
        <w:t xml:space="preserve"> </w:t>
      </w:r>
      <w:r>
        <w:t>and</w:t>
      </w:r>
      <w:r>
        <w:rPr>
          <w:spacing w:val="-10"/>
        </w:rPr>
        <w:t xml:space="preserve"> </w:t>
      </w:r>
      <w:r>
        <w:rPr>
          <w:spacing w:val="-2"/>
        </w:rPr>
        <w:t>interaction</w:t>
      </w:r>
    </w:p>
    <w:p w14:paraId="1357FC6D" w14:textId="77777777" w:rsidR="001D3419" w:rsidRDefault="00FF0F11">
      <w:pPr>
        <w:pStyle w:val="ListParagraph"/>
        <w:numPr>
          <w:ilvl w:val="0"/>
          <w:numId w:val="1"/>
        </w:numPr>
        <w:tabs>
          <w:tab w:val="left" w:pos="233"/>
        </w:tabs>
        <w:ind w:left="233" w:hanging="164"/>
      </w:pPr>
      <w:r>
        <w:t>Cognition</w:t>
      </w:r>
      <w:r>
        <w:rPr>
          <w:spacing w:val="-9"/>
        </w:rPr>
        <w:t xml:space="preserve"> </w:t>
      </w:r>
      <w:r>
        <w:t>and</w:t>
      </w:r>
      <w:r>
        <w:rPr>
          <w:spacing w:val="-8"/>
        </w:rPr>
        <w:t xml:space="preserve"> </w:t>
      </w:r>
      <w:r>
        <w:rPr>
          <w:spacing w:val="-2"/>
        </w:rPr>
        <w:t>learning</w:t>
      </w:r>
    </w:p>
    <w:p w14:paraId="317BA09D" w14:textId="77777777" w:rsidR="001D3419" w:rsidRDefault="00FF0F11">
      <w:pPr>
        <w:pStyle w:val="ListParagraph"/>
        <w:numPr>
          <w:ilvl w:val="0"/>
          <w:numId w:val="1"/>
        </w:numPr>
        <w:tabs>
          <w:tab w:val="left" w:pos="233"/>
        </w:tabs>
        <w:spacing w:before="180"/>
        <w:ind w:left="233" w:hanging="164"/>
      </w:pPr>
      <w:r>
        <w:t>Social,</w:t>
      </w:r>
      <w:r>
        <w:rPr>
          <w:spacing w:val="-12"/>
        </w:rPr>
        <w:t xml:space="preserve"> </w:t>
      </w:r>
      <w:r>
        <w:t>mental</w:t>
      </w:r>
      <w:r>
        <w:rPr>
          <w:spacing w:val="-9"/>
        </w:rPr>
        <w:t xml:space="preserve"> </w:t>
      </w:r>
      <w:r>
        <w:t>and</w:t>
      </w:r>
      <w:r>
        <w:rPr>
          <w:spacing w:val="-6"/>
        </w:rPr>
        <w:t xml:space="preserve"> </w:t>
      </w:r>
      <w:r>
        <w:t>emotional</w:t>
      </w:r>
      <w:r>
        <w:rPr>
          <w:spacing w:val="-2"/>
        </w:rPr>
        <w:t xml:space="preserve"> health</w:t>
      </w:r>
    </w:p>
    <w:p w14:paraId="6ECD77A8" w14:textId="77777777" w:rsidR="001D3419" w:rsidRDefault="00FF0F11">
      <w:pPr>
        <w:pStyle w:val="ListParagraph"/>
        <w:numPr>
          <w:ilvl w:val="0"/>
          <w:numId w:val="1"/>
        </w:numPr>
        <w:tabs>
          <w:tab w:val="left" w:pos="233"/>
        </w:tabs>
        <w:ind w:left="233" w:hanging="164"/>
      </w:pPr>
      <w:r>
        <w:rPr>
          <w:spacing w:val="-2"/>
        </w:rPr>
        <w:t>Sensory/physical</w:t>
      </w:r>
    </w:p>
    <w:p w14:paraId="5B7452F4" w14:textId="77777777" w:rsidR="001D3419" w:rsidRDefault="001D3419">
      <w:pPr>
        <w:pStyle w:val="ListParagraph"/>
        <w:sectPr w:rsidR="001D3419">
          <w:type w:val="continuous"/>
          <w:pgSz w:w="11930" w:h="16860"/>
          <w:pgMar w:top="660" w:right="1417" w:bottom="280" w:left="1417" w:header="720" w:footer="720" w:gutter="0"/>
          <w:pgBorders w:offsetFrom="page">
            <w:top w:val="single" w:sz="24" w:space="24" w:color="00CC99"/>
            <w:left w:val="single" w:sz="24" w:space="24" w:color="00CC99"/>
            <w:bottom w:val="single" w:sz="24" w:space="24" w:color="00CC99"/>
            <w:right w:val="single" w:sz="24" w:space="24" w:color="00CC99"/>
          </w:pgBorders>
          <w:cols w:space="720"/>
        </w:sectPr>
      </w:pPr>
    </w:p>
    <w:p w14:paraId="189F3C46" w14:textId="77777777" w:rsidR="001D3419" w:rsidRDefault="00FF0F11">
      <w:pPr>
        <w:pStyle w:val="Heading1"/>
        <w:spacing w:before="27"/>
        <w:jc w:val="left"/>
        <w:rPr>
          <w:u w:val="none"/>
        </w:rPr>
      </w:pPr>
      <w:r>
        <w:rPr>
          <w:spacing w:val="-2"/>
        </w:rPr>
        <w:lastRenderedPageBreak/>
        <w:t>Identifying</w:t>
      </w:r>
      <w:r>
        <w:rPr>
          <w:spacing w:val="5"/>
        </w:rPr>
        <w:t xml:space="preserve"> </w:t>
      </w:r>
      <w:r>
        <w:rPr>
          <w:spacing w:val="-2"/>
        </w:rPr>
        <w:t>additional</w:t>
      </w:r>
      <w:r>
        <w:rPr>
          <w:spacing w:val="10"/>
        </w:rPr>
        <w:t xml:space="preserve"> </w:t>
      </w:r>
      <w:r>
        <w:rPr>
          <w:spacing w:val="-2"/>
        </w:rPr>
        <w:t>needs</w:t>
      </w:r>
    </w:p>
    <w:p w14:paraId="2FD816E8" w14:textId="77777777" w:rsidR="001D3419" w:rsidRDefault="00FF0F11">
      <w:pPr>
        <w:pStyle w:val="BodyText"/>
        <w:spacing w:before="183" w:line="259" w:lineRule="auto"/>
        <w:ind w:right="7"/>
        <w:jc w:val="both"/>
      </w:pPr>
      <w:r>
        <w:t xml:space="preserve">Children with SEND are identified as early as possible within our Academy. Initial enquiry is usually through comments or concerns brought by parents, or school staff working directly with the child. These concerns may be based on the pupil’s general wellbeing, their emotional or </w:t>
      </w:r>
      <w:proofErr w:type="spellStart"/>
      <w:r>
        <w:t>behavioural</w:t>
      </w:r>
      <w:proofErr w:type="spellEnd"/>
      <w:r>
        <w:t xml:space="preserve"> presentation,</w:t>
      </w:r>
      <w:r>
        <w:rPr>
          <w:spacing w:val="-4"/>
        </w:rPr>
        <w:t xml:space="preserve"> </w:t>
      </w:r>
      <w:r>
        <w:t>their</w:t>
      </w:r>
      <w:r>
        <w:rPr>
          <w:spacing w:val="-5"/>
        </w:rPr>
        <w:t xml:space="preserve"> </w:t>
      </w:r>
      <w:r>
        <w:t>progress in</w:t>
      </w:r>
      <w:r>
        <w:rPr>
          <w:spacing w:val="-5"/>
        </w:rPr>
        <w:t xml:space="preserve"> </w:t>
      </w:r>
      <w:r>
        <w:t>comparison</w:t>
      </w:r>
      <w:r>
        <w:rPr>
          <w:spacing w:val="-4"/>
        </w:rPr>
        <w:t xml:space="preserve"> </w:t>
      </w:r>
      <w:r>
        <w:t>to</w:t>
      </w:r>
      <w:r>
        <w:rPr>
          <w:spacing w:val="-3"/>
        </w:rPr>
        <w:t xml:space="preserve"> </w:t>
      </w:r>
      <w:r>
        <w:t>their</w:t>
      </w:r>
      <w:r>
        <w:rPr>
          <w:spacing w:val="-1"/>
        </w:rPr>
        <w:t xml:space="preserve"> </w:t>
      </w:r>
      <w:r>
        <w:t>peers</w:t>
      </w:r>
      <w:r>
        <w:rPr>
          <w:spacing w:val="-1"/>
        </w:rPr>
        <w:t xml:space="preserve"> </w:t>
      </w:r>
      <w:r>
        <w:t>against</w:t>
      </w:r>
      <w:r>
        <w:rPr>
          <w:spacing w:val="-1"/>
        </w:rPr>
        <w:t xml:space="preserve"> </w:t>
      </w:r>
      <w:proofErr w:type="spellStart"/>
      <w:r>
        <w:t>recognised</w:t>
      </w:r>
      <w:proofErr w:type="spellEnd"/>
      <w:r>
        <w:rPr>
          <w:spacing w:val="-4"/>
        </w:rPr>
        <w:t xml:space="preserve"> </w:t>
      </w:r>
      <w:r>
        <w:t>individualities</w:t>
      </w:r>
      <w:r>
        <w:rPr>
          <w:spacing w:val="-1"/>
        </w:rPr>
        <w:t xml:space="preserve"> </w:t>
      </w:r>
      <w:r>
        <w:t>relating</w:t>
      </w:r>
      <w:r>
        <w:rPr>
          <w:spacing w:val="-6"/>
        </w:rPr>
        <w:t xml:space="preserve"> </w:t>
      </w:r>
      <w:r>
        <w:t>to Cognition and Learning, Communication and Interaction and Sensory/and or physical needs.</w:t>
      </w:r>
    </w:p>
    <w:p w14:paraId="0FF39515" w14:textId="77777777" w:rsidR="001D3419" w:rsidRDefault="00FF0F11">
      <w:pPr>
        <w:pStyle w:val="BodyText"/>
        <w:spacing w:before="153" w:line="259" w:lineRule="auto"/>
        <w:ind w:right="8"/>
        <w:jc w:val="both"/>
      </w:pPr>
      <w:r>
        <w:t>Identifying</w:t>
      </w:r>
      <w:r>
        <w:rPr>
          <w:spacing w:val="-13"/>
        </w:rPr>
        <w:t xml:space="preserve"> </w:t>
      </w:r>
      <w:r>
        <w:t>these</w:t>
      </w:r>
      <w:r>
        <w:rPr>
          <w:spacing w:val="-10"/>
        </w:rPr>
        <w:t xml:space="preserve"> </w:t>
      </w:r>
      <w:r>
        <w:t>needs</w:t>
      </w:r>
      <w:r>
        <w:rPr>
          <w:spacing w:val="-11"/>
        </w:rPr>
        <w:t xml:space="preserve"> </w:t>
      </w:r>
      <w:r>
        <w:t>are</w:t>
      </w:r>
      <w:r>
        <w:rPr>
          <w:spacing w:val="-13"/>
        </w:rPr>
        <w:t xml:space="preserve"> </w:t>
      </w:r>
      <w:r>
        <w:t>vital,</w:t>
      </w:r>
      <w:r>
        <w:rPr>
          <w:spacing w:val="-10"/>
        </w:rPr>
        <w:t xml:space="preserve"> </w:t>
      </w:r>
      <w:r>
        <w:t>and</w:t>
      </w:r>
      <w:r>
        <w:rPr>
          <w:spacing w:val="-13"/>
        </w:rPr>
        <w:t xml:space="preserve"> </w:t>
      </w:r>
      <w:r>
        <w:t>therefore</w:t>
      </w:r>
      <w:r>
        <w:rPr>
          <w:spacing w:val="-8"/>
        </w:rPr>
        <w:t xml:space="preserve"> </w:t>
      </w:r>
      <w:r>
        <w:t>staff</w:t>
      </w:r>
      <w:r>
        <w:rPr>
          <w:spacing w:val="-12"/>
        </w:rPr>
        <w:t xml:space="preserve"> </w:t>
      </w:r>
      <w:r>
        <w:t>working</w:t>
      </w:r>
      <w:r>
        <w:rPr>
          <w:spacing w:val="-10"/>
        </w:rPr>
        <w:t xml:space="preserve"> </w:t>
      </w:r>
      <w:r>
        <w:t>in</w:t>
      </w:r>
      <w:r>
        <w:rPr>
          <w:spacing w:val="-13"/>
        </w:rPr>
        <w:t xml:space="preserve"> </w:t>
      </w:r>
      <w:r>
        <w:t>school,</w:t>
      </w:r>
      <w:r>
        <w:rPr>
          <w:spacing w:val="-12"/>
        </w:rPr>
        <w:t xml:space="preserve"> </w:t>
      </w:r>
      <w:r>
        <w:t>monitor</w:t>
      </w:r>
      <w:r>
        <w:rPr>
          <w:spacing w:val="-12"/>
        </w:rPr>
        <w:t xml:space="preserve"> </w:t>
      </w:r>
      <w:r>
        <w:t>the</w:t>
      </w:r>
      <w:r>
        <w:rPr>
          <w:spacing w:val="-9"/>
        </w:rPr>
        <w:t xml:space="preserve"> </w:t>
      </w:r>
      <w:r>
        <w:t>children’s</w:t>
      </w:r>
      <w:r>
        <w:rPr>
          <w:spacing w:val="-13"/>
        </w:rPr>
        <w:t xml:space="preserve"> </w:t>
      </w:r>
      <w:r>
        <w:t>progress carefully on a half termly basis through regular pupil progress meetings which are led by the senior leadership team.</w:t>
      </w:r>
    </w:p>
    <w:p w14:paraId="0EAAEF18" w14:textId="77777777" w:rsidR="001D3419" w:rsidRDefault="00FF0F11">
      <w:pPr>
        <w:pStyle w:val="BodyText"/>
        <w:spacing w:before="160" w:line="259" w:lineRule="auto"/>
        <w:ind w:right="9"/>
        <w:jc w:val="both"/>
      </w:pPr>
      <w:r>
        <w:t>A termly SEND ‘drop in’ is held to ensure class teachers have the opportunity to discuss issues raised with the SENCO. After initial enquiry has taken place and support given, any further concerns are discussed with the school SENCO.</w:t>
      </w:r>
    </w:p>
    <w:p w14:paraId="4EA3227E" w14:textId="77777777" w:rsidR="001D3419" w:rsidRDefault="00FF0F11">
      <w:pPr>
        <w:pStyle w:val="BodyText"/>
        <w:spacing w:before="160" w:line="259" w:lineRule="auto"/>
        <w:ind w:right="7"/>
        <w:jc w:val="both"/>
      </w:pPr>
      <w:r>
        <w:t>The SENCO and Teaching Staff would then discuss these concerns with those working with the pupil, the pupil’s family and the pupil themselves. This discussion focuses on the desired outcomes for the child and looks at what provision might be necessary to enable the child to reach those outcomes. Following</w:t>
      </w:r>
      <w:r>
        <w:rPr>
          <w:spacing w:val="-9"/>
        </w:rPr>
        <w:t xml:space="preserve"> </w:t>
      </w:r>
      <w:r>
        <w:t>the</w:t>
      </w:r>
      <w:r>
        <w:rPr>
          <w:spacing w:val="-8"/>
        </w:rPr>
        <w:t xml:space="preserve"> </w:t>
      </w:r>
      <w:r>
        <w:t>Code</w:t>
      </w:r>
      <w:r>
        <w:rPr>
          <w:spacing w:val="-10"/>
        </w:rPr>
        <w:t xml:space="preserve"> </w:t>
      </w:r>
      <w:r>
        <w:t>of</w:t>
      </w:r>
      <w:r>
        <w:rPr>
          <w:spacing w:val="-10"/>
        </w:rPr>
        <w:t xml:space="preserve"> </w:t>
      </w:r>
      <w:r>
        <w:t>Practice,</w:t>
      </w:r>
      <w:r>
        <w:rPr>
          <w:spacing w:val="-8"/>
        </w:rPr>
        <w:t xml:space="preserve"> </w:t>
      </w:r>
      <w:r>
        <w:t>the</w:t>
      </w:r>
      <w:r>
        <w:rPr>
          <w:spacing w:val="-8"/>
        </w:rPr>
        <w:t xml:space="preserve"> </w:t>
      </w:r>
      <w:r>
        <w:t>first</w:t>
      </w:r>
      <w:r>
        <w:rPr>
          <w:spacing w:val="-8"/>
        </w:rPr>
        <w:t xml:space="preserve"> </w:t>
      </w:r>
      <w:r>
        <w:t>response</w:t>
      </w:r>
      <w:r>
        <w:rPr>
          <w:spacing w:val="-10"/>
        </w:rPr>
        <w:t xml:space="preserve"> </w:t>
      </w:r>
      <w:r>
        <w:t>to</w:t>
      </w:r>
      <w:r>
        <w:rPr>
          <w:spacing w:val="-8"/>
        </w:rPr>
        <w:t xml:space="preserve"> </w:t>
      </w:r>
      <w:r>
        <w:t>supporting</w:t>
      </w:r>
      <w:r>
        <w:rPr>
          <w:spacing w:val="-8"/>
        </w:rPr>
        <w:t xml:space="preserve"> </w:t>
      </w:r>
      <w:r>
        <w:t>any</w:t>
      </w:r>
      <w:r>
        <w:rPr>
          <w:spacing w:val="-8"/>
        </w:rPr>
        <w:t xml:space="preserve"> </w:t>
      </w:r>
      <w:r>
        <w:t>child</w:t>
      </w:r>
      <w:r>
        <w:rPr>
          <w:spacing w:val="-9"/>
        </w:rPr>
        <w:t xml:space="preserve"> </w:t>
      </w:r>
      <w:r>
        <w:t>will</w:t>
      </w:r>
      <w:r>
        <w:rPr>
          <w:spacing w:val="-8"/>
        </w:rPr>
        <w:t xml:space="preserve"> </w:t>
      </w:r>
      <w:r>
        <w:t>be</w:t>
      </w:r>
      <w:r>
        <w:rPr>
          <w:spacing w:val="-10"/>
        </w:rPr>
        <w:t xml:space="preserve"> </w:t>
      </w:r>
      <w:r>
        <w:t>Quality</w:t>
      </w:r>
      <w:r>
        <w:rPr>
          <w:spacing w:val="-6"/>
        </w:rPr>
        <w:t xml:space="preserve"> </w:t>
      </w:r>
      <w:r>
        <w:t>First</w:t>
      </w:r>
      <w:r>
        <w:rPr>
          <w:spacing w:val="-10"/>
        </w:rPr>
        <w:t xml:space="preserve"> </w:t>
      </w:r>
      <w:r>
        <w:t>Teaching, targeted at the area of need.</w:t>
      </w:r>
    </w:p>
    <w:p w14:paraId="636F0D25" w14:textId="77777777" w:rsidR="001D3419" w:rsidRDefault="00FF0F11">
      <w:pPr>
        <w:pStyle w:val="BodyText"/>
        <w:spacing w:before="157" w:line="259" w:lineRule="auto"/>
        <w:ind w:right="12" w:firstLine="50"/>
        <w:jc w:val="both"/>
      </w:pPr>
      <w:r>
        <w:t>For some</w:t>
      </w:r>
      <w:r>
        <w:rPr>
          <w:spacing w:val="-2"/>
        </w:rPr>
        <w:t xml:space="preserve"> </w:t>
      </w:r>
      <w:r>
        <w:t>pupils, in</w:t>
      </w:r>
      <w:r>
        <w:rPr>
          <w:spacing w:val="-1"/>
        </w:rPr>
        <w:t xml:space="preserve"> </w:t>
      </w:r>
      <w:r>
        <w:t>addition to the</w:t>
      </w:r>
      <w:r>
        <w:rPr>
          <w:spacing w:val="-2"/>
        </w:rPr>
        <w:t xml:space="preserve"> </w:t>
      </w:r>
      <w:r>
        <w:t>class based support approaches,</w:t>
      </w:r>
      <w:r>
        <w:rPr>
          <w:spacing w:val="-2"/>
        </w:rPr>
        <w:t xml:space="preserve"> </w:t>
      </w:r>
      <w:r>
        <w:t>an</w:t>
      </w:r>
      <w:r>
        <w:rPr>
          <w:spacing w:val="-1"/>
        </w:rPr>
        <w:t xml:space="preserve"> </w:t>
      </w:r>
      <w:r>
        <w:t xml:space="preserve">intervention </w:t>
      </w:r>
      <w:proofErr w:type="spellStart"/>
      <w:r>
        <w:t>programme</w:t>
      </w:r>
      <w:proofErr w:type="spellEnd"/>
      <w:r>
        <w:rPr>
          <w:spacing w:val="-4"/>
        </w:rPr>
        <w:t xml:space="preserve"> </w:t>
      </w:r>
      <w:r>
        <w:t>may delivered. Those pupils with the highest levels of need might be referred to other agencies for additional advice and support.</w:t>
      </w:r>
    </w:p>
    <w:p w14:paraId="36582852" w14:textId="77777777" w:rsidR="001D3419" w:rsidRDefault="00FF0F11">
      <w:pPr>
        <w:pStyle w:val="BodyText"/>
        <w:spacing w:before="158" w:line="259" w:lineRule="auto"/>
        <w:ind w:right="21"/>
        <w:jc w:val="both"/>
      </w:pPr>
      <w:r>
        <w:t>The SENCO keeps a record of pupils requiring additional/SEND support in order to monitor the progress of these pupils, and to plan for provision across the Academy.</w:t>
      </w:r>
    </w:p>
    <w:p w14:paraId="6F0FB07F" w14:textId="77777777" w:rsidR="001D3419" w:rsidRDefault="001D3419">
      <w:pPr>
        <w:pStyle w:val="BodyText"/>
        <w:ind w:left="0"/>
      </w:pPr>
    </w:p>
    <w:p w14:paraId="47F2E8C1" w14:textId="77777777" w:rsidR="001D3419" w:rsidRDefault="001D3419">
      <w:pPr>
        <w:pStyle w:val="BodyText"/>
        <w:spacing w:before="73"/>
        <w:ind w:left="0"/>
      </w:pPr>
    </w:p>
    <w:p w14:paraId="4CD80E40" w14:textId="77777777" w:rsidR="001D3419" w:rsidRDefault="00FF0F11">
      <w:pPr>
        <w:ind w:left="23"/>
        <w:jc w:val="both"/>
        <w:rPr>
          <w:b/>
        </w:rPr>
      </w:pPr>
      <w:r>
        <w:rPr>
          <w:b/>
        </w:rPr>
        <w:t>I</w:t>
      </w:r>
      <w:r>
        <w:rPr>
          <w:b/>
          <w:spacing w:val="-5"/>
        </w:rPr>
        <w:t xml:space="preserve"> </w:t>
      </w:r>
      <w:r>
        <w:rPr>
          <w:b/>
        </w:rPr>
        <w:t>think</w:t>
      </w:r>
      <w:r>
        <w:rPr>
          <w:b/>
          <w:spacing w:val="-10"/>
        </w:rPr>
        <w:t xml:space="preserve"> </w:t>
      </w:r>
      <w:r>
        <w:rPr>
          <w:b/>
        </w:rPr>
        <w:t>my</w:t>
      </w:r>
      <w:r>
        <w:rPr>
          <w:b/>
          <w:spacing w:val="-9"/>
        </w:rPr>
        <w:t xml:space="preserve"> </w:t>
      </w:r>
      <w:r>
        <w:rPr>
          <w:b/>
        </w:rPr>
        <w:t>child</w:t>
      </w:r>
      <w:r>
        <w:rPr>
          <w:b/>
          <w:spacing w:val="-7"/>
        </w:rPr>
        <w:t xml:space="preserve"> </w:t>
      </w:r>
      <w:r>
        <w:rPr>
          <w:b/>
        </w:rPr>
        <w:t>needs</w:t>
      </w:r>
      <w:r>
        <w:rPr>
          <w:b/>
          <w:spacing w:val="-5"/>
        </w:rPr>
        <w:t xml:space="preserve"> </w:t>
      </w:r>
      <w:r>
        <w:rPr>
          <w:b/>
        </w:rPr>
        <w:t>extra</w:t>
      </w:r>
      <w:r>
        <w:rPr>
          <w:b/>
          <w:spacing w:val="-8"/>
        </w:rPr>
        <w:t xml:space="preserve"> </w:t>
      </w:r>
      <w:r>
        <w:rPr>
          <w:b/>
        </w:rPr>
        <w:t>support,</w:t>
      </w:r>
      <w:r>
        <w:rPr>
          <w:b/>
          <w:spacing w:val="-8"/>
        </w:rPr>
        <w:t xml:space="preserve"> </w:t>
      </w:r>
      <w:r>
        <w:rPr>
          <w:b/>
        </w:rPr>
        <w:t>what</w:t>
      </w:r>
      <w:r>
        <w:rPr>
          <w:b/>
          <w:spacing w:val="-7"/>
        </w:rPr>
        <w:t xml:space="preserve"> </w:t>
      </w:r>
      <w:r>
        <w:rPr>
          <w:b/>
        </w:rPr>
        <w:t>should</w:t>
      </w:r>
      <w:r>
        <w:rPr>
          <w:b/>
          <w:spacing w:val="-8"/>
        </w:rPr>
        <w:t xml:space="preserve"> </w:t>
      </w:r>
      <w:r>
        <w:rPr>
          <w:b/>
        </w:rPr>
        <w:t>I</w:t>
      </w:r>
      <w:r>
        <w:rPr>
          <w:b/>
          <w:spacing w:val="-6"/>
        </w:rPr>
        <w:t xml:space="preserve"> </w:t>
      </w:r>
      <w:r>
        <w:rPr>
          <w:b/>
          <w:spacing w:val="-5"/>
        </w:rPr>
        <w:t>do?</w:t>
      </w:r>
    </w:p>
    <w:p w14:paraId="17A79ACC" w14:textId="77777777" w:rsidR="001D3419" w:rsidRDefault="00FF0F11">
      <w:pPr>
        <w:pStyle w:val="BodyText"/>
        <w:spacing w:before="183" w:line="259" w:lineRule="auto"/>
        <w:ind w:right="2"/>
        <w:jc w:val="both"/>
      </w:pPr>
      <w:r>
        <w:t>If you have concerns about any aspect of your child’s education the first step should be your child’s class</w:t>
      </w:r>
      <w:r>
        <w:rPr>
          <w:spacing w:val="-1"/>
        </w:rPr>
        <w:t xml:space="preserve"> </w:t>
      </w:r>
      <w:r>
        <w:t>teacher.</w:t>
      </w:r>
      <w:r>
        <w:rPr>
          <w:spacing w:val="-1"/>
        </w:rPr>
        <w:t xml:space="preserve"> </w:t>
      </w:r>
      <w:r>
        <w:t>Class</w:t>
      </w:r>
      <w:r>
        <w:rPr>
          <w:spacing w:val="-1"/>
        </w:rPr>
        <w:t xml:space="preserve"> </w:t>
      </w:r>
      <w:r>
        <w:t>teachers</w:t>
      </w:r>
      <w:r>
        <w:rPr>
          <w:spacing w:val="-1"/>
        </w:rPr>
        <w:t xml:space="preserve"> </w:t>
      </w:r>
      <w:r>
        <w:t>are usually</w:t>
      </w:r>
      <w:r>
        <w:rPr>
          <w:spacing w:val="-1"/>
        </w:rPr>
        <w:t xml:space="preserve"> </w:t>
      </w:r>
      <w:r>
        <w:t>available</w:t>
      </w:r>
      <w:r>
        <w:rPr>
          <w:spacing w:val="-1"/>
        </w:rPr>
        <w:t xml:space="preserve"> </w:t>
      </w:r>
      <w:r>
        <w:t>at</w:t>
      </w:r>
      <w:r>
        <w:rPr>
          <w:spacing w:val="-1"/>
        </w:rPr>
        <w:t xml:space="preserve"> </w:t>
      </w:r>
      <w:r>
        <w:t>the</w:t>
      </w:r>
      <w:r>
        <w:rPr>
          <w:spacing w:val="-1"/>
        </w:rPr>
        <w:t xml:space="preserve"> </w:t>
      </w:r>
      <w:r>
        <w:t>end</w:t>
      </w:r>
      <w:r>
        <w:rPr>
          <w:spacing w:val="-2"/>
        </w:rPr>
        <w:t xml:space="preserve"> </w:t>
      </w:r>
      <w:r>
        <w:t>of</w:t>
      </w:r>
      <w:r>
        <w:rPr>
          <w:spacing w:val="-1"/>
        </w:rPr>
        <w:t xml:space="preserve"> </w:t>
      </w:r>
      <w:r>
        <w:t>the</w:t>
      </w:r>
      <w:r>
        <w:rPr>
          <w:spacing w:val="-1"/>
        </w:rPr>
        <w:t xml:space="preserve"> </w:t>
      </w:r>
      <w:r>
        <w:t>school</w:t>
      </w:r>
      <w:r>
        <w:rPr>
          <w:spacing w:val="-1"/>
        </w:rPr>
        <w:t xml:space="preserve"> </w:t>
      </w:r>
      <w:r>
        <w:t>day</w:t>
      </w:r>
      <w:r>
        <w:rPr>
          <w:spacing w:val="-1"/>
        </w:rPr>
        <w:t xml:space="preserve"> </w:t>
      </w:r>
      <w:r>
        <w:t>and</w:t>
      </w:r>
      <w:r>
        <w:rPr>
          <w:spacing w:val="-3"/>
        </w:rPr>
        <w:t xml:space="preserve"> </w:t>
      </w:r>
      <w:r>
        <w:t>are happy</w:t>
      </w:r>
      <w:r>
        <w:rPr>
          <w:spacing w:val="-1"/>
        </w:rPr>
        <w:t xml:space="preserve"> </w:t>
      </w:r>
      <w:r>
        <w:t>to make appointments</w:t>
      </w:r>
      <w:r>
        <w:rPr>
          <w:spacing w:val="-6"/>
        </w:rPr>
        <w:t xml:space="preserve"> </w:t>
      </w:r>
      <w:r>
        <w:t>if</w:t>
      </w:r>
      <w:r>
        <w:rPr>
          <w:spacing w:val="-11"/>
        </w:rPr>
        <w:t xml:space="preserve"> </w:t>
      </w:r>
      <w:r>
        <w:t>you</w:t>
      </w:r>
      <w:r>
        <w:rPr>
          <w:spacing w:val="-10"/>
        </w:rPr>
        <w:t xml:space="preserve"> </w:t>
      </w:r>
      <w:r>
        <w:t>require</w:t>
      </w:r>
      <w:r>
        <w:rPr>
          <w:spacing w:val="-5"/>
        </w:rPr>
        <w:t xml:space="preserve"> </w:t>
      </w:r>
      <w:r>
        <w:t>a</w:t>
      </w:r>
      <w:r>
        <w:rPr>
          <w:spacing w:val="-7"/>
        </w:rPr>
        <w:t xml:space="preserve"> </w:t>
      </w:r>
      <w:r>
        <w:t>longer</w:t>
      </w:r>
      <w:r>
        <w:rPr>
          <w:spacing w:val="-6"/>
        </w:rPr>
        <w:t xml:space="preserve"> </w:t>
      </w:r>
      <w:r>
        <w:t>discussion.</w:t>
      </w:r>
      <w:r>
        <w:rPr>
          <w:spacing w:val="-9"/>
        </w:rPr>
        <w:t xml:space="preserve"> </w:t>
      </w:r>
      <w:r>
        <w:t>The</w:t>
      </w:r>
      <w:r>
        <w:rPr>
          <w:spacing w:val="-7"/>
        </w:rPr>
        <w:t xml:space="preserve"> </w:t>
      </w:r>
      <w:r>
        <w:t>class</w:t>
      </w:r>
      <w:r>
        <w:rPr>
          <w:spacing w:val="-4"/>
        </w:rPr>
        <w:t xml:space="preserve"> </w:t>
      </w:r>
      <w:r>
        <w:t>teacher</w:t>
      </w:r>
      <w:r>
        <w:rPr>
          <w:spacing w:val="-12"/>
        </w:rPr>
        <w:t xml:space="preserve"> </w:t>
      </w:r>
      <w:r>
        <w:t>may</w:t>
      </w:r>
      <w:r>
        <w:rPr>
          <w:spacing w:val="-6"/>
        </w:rPr>
        <w:t xml:space="preserve"> </w:t>
      </w:r>
      <w:r>
        <w:t>then</w:t>
      </w:r>
      <w:r>
        <w:rPr>
          <w:spacing w:val="-4"/>
        </w:rPr>
        <w:t xml:space="preserve"> </w:t>
      </w:r>
      <w:r>
        <w:t>seek</w:t>
      </w:r>
      <w:r>
        <w:rPr>
          <w:spacing w:val="-8"/>
        </w:rPr>
        <w:t xml:space="preserve"> </w:t>
      </w:r>
      <w:r>
        <w:t>the</w:t>
      </w:r>
      <w:r>
        <w:rPr>
          <w:spacing w:val="-7"/>
        </w:rPr>
        <w:t xml:space="preserve"> </w:t>
      </w:r>
      <w:r>
        <w:t>involvement</w:t>
      </w:r>
      <w:r>
        <w:rPr>
          <w:spacing w:val="-8"/>
        </w:rPr>
        <w:t xml:space="preserve"> </w:t>
      </w:r>
      <w:r>
        <w:t>and or</w:t>
      </w:r>
      <w:r>
        <w:rPr>
          <w:spacing w:val="-6"/>
        </w:rPr>
        <w:t xml:space="preserve"> </w:t>
      </w:r>
      <w:r>
        <w:t>advice</w:t>
      </w:r>
      <w:r>
        <w:rPr>
          <w:spacing w:val="-8"/>
        </w:rPr>
        <w:t xml:space="preserve"> </w:t>
      </w:r>
      <w:r>
        <w:t>of</w:t>
      </w:r>
      <w:r>
        <w:rPr>
          <w:spacing w:val="-6"/>
        </w:rPr>
        <w:t xml:space="preserve"> </w:t>
      </w:r>
      <w:r>
        <w:t>the</w:t>
      </w:r>
      <w:r>
        <w:rPr>
          <w:spacing w:val="-3"/>
        </w:rPr>
        <w:t xml:space="preserve"> </w:t>
      </w:r>
      <w:r>
        <w:t>school</w:t>
      </w:r>
      <w:r>
        <w:rPr>
          <w:spacing w:val="-2"/>
        </w:rPr>
        <w:t xml:space="preserve"> </w:t>
      </w:r>
      <w:r>
        <w:t>SENCO.</w:t>
      </w:r>
      <w:r>
        <w:rPr>
          <w:spacing w:val="-6"/>
        </w:rPr>
        <w:t xml:space="preserve"> </w:t>
      </w:r>
      <w:r>
        <w:t>Alternatively</w:t>
      </w:r>
      <w:r>
        <w:rPr>
          <w:spacing w:val="-2"/>
        </w:rPr>
        <w:t xml:space="preserve"> </w:t>
      </w:r>
      <w:r>
        <w:t>the</w:t>
      </w:r>
      <w:r>
        <w:rPr>
          <w:spacing w:val="-2"/>
        </w:rPr>
        <w:t xml:space="preserve"> </w:t>
      </w:r>
      <w:r>
        <w:t>school</w:t>
      </w:r>
      <w:r>
        <w:rPr>
          <w:spacing w:val="-6"/>
        </w:rPr>
        <w:t xml:space="preserve"> </w:t>
      </w:r>
      <w:r>
        <w:t>SENCO</w:t>
      </w:r>
      <w:r>
        <w:rPr>
          <w:spacing w:val="-4"/>
        </w:rPr>
        <w:t xml:space="preserve"> </w:t>
      </w:r>
      <w:r>
        <w:t>can</w:t>
      </w:r>
      <w:r>
        <w:rPr>
          <w:spacing w:val="-4"/>
        </w:rPr>
        <w:t xml:space="preserve"> </w:t>
      </w:r>
      <w:r>
        <w:t>be</w:t>
      </w:r>
      <w:r>
        <w:rPr>
          <w:spacing w:val="-3"/>
        </w:rPr>
        <w:t xml:space="preserve"> </w:t>
      </w:r>
      <w:r>
        <w:t>contacted</w:t>
      </w:r>
      <w:r>
        <w:rPr>
          <w:spacing w:val="-6"/>
        </w:rPr>
        <w:t xml:space="preserve"> </w:t>
      </w:r>
      <w:r>
        <w:t>directly,</w:t>
      </w:r>
      <w:r>
        <w:rPr>
          <w:spacing w:val="-3"/>
        </w:rPr>
        <w:t xml:space="preserve"> </w:t>
      </w:r>
      <w:r>
        <w:t>either</w:t>
      </w:r>
      <w:r>
        <w:rPr>
          <w:spacing w:val="-6"/>
        </w:rPr>
        <w:t xml:space="preserve"> </w:t>
      </w:r>
      <w:r>
        <w:t>at</w:t>
      </w:r>
      <w:r>
        <w:rPr>
          <w:spacing w:val="-3"/>
        </w:rPr>
        <w:t xml:space="preserve"> </w:t>
      </w:r>
      <w:r>
        <w:t>the end of the school day, or via the school office.</w:t>
      </w:r>
    </w:p>
    <w:p w14:paraId="13EA4D05" w14:textId="77777777" w:rsidR="001D3419" w:rsidRDefault="00FF0F11">
      <w:pPr>
        <w:pStyle w:val="Heading1"/>
        <w:spacing w:before="158" w:line="256" w:lineRule="auto"/>
        <w:ind w:right="70"/>
        <w:rPr>
          <w:u w:val="none"/>
        </w:rPr>
      </w:pPr>
      <w:r>
        <w:t>How are the setting, school, or college’s resources allocated and matched to children or young</w:t>
      </w:r>
      <w:r>
        <w:rPr>
          <w:u w:val="none"/>
        </w:rPr>
        <w:t xml:space="preserve"> </w:t>
      </w:r>
      <w:r>
        <w:t>people’s needs?</w:t>
      </w:r>
    </w:p>
    <w:p w14:paraId="1E99622E" w14:textId="77777777" w:rsidR="001D3419" w:rsidRDefault="00FF0F11">
      <w:pPr>
        <w:pStyle w:val="BodyText"/>
        <w:spacing w:before="160" w:line="259" w:lineRule="auto"/>
        <w:ind w:right="6" w:firstLine="50"/>
        <w:jc w:val="both"/>
      </w:pPr>
      <w:r>
        <w:t>In order to ensure that quality first teaching approaches, which are the first wave of provision for learners</w:t>
      </w:r>
      <w:r>
        <w:rPr>
          <w:spacing w:val="-7"/>
        </w:rPr>
        <w:t xml:space="preserve"> </w:t>
      </w:r>
      <w:r>
        <w:t>with</w:t>
      </w:r>
      <w:r>
        <w:rPr>
          <w:spacing w:val="-8"/>
        </w:rPr>
        <w:t xml:space="preserve"> </w:t>
      </w:r>
      <w:r>
        <w:t>SEND,</w:t>
      </w:r>
      <w:r>
        <w:rPr>
          <w:spacing w:val="-8"/>
        </w:rPr>
        <w:t xml:space="preserve"> </w:t>
      </w:r>
      <w:r>
        <w:t>are</w:t>
      </w:r>
      <w:r>
        <w:rPr>
          <w:spacing w:val="-5"/>
        </w:rPr>
        <w:t xml:space="preserve"> </w:t>
      </w:r>
      <w:r>
        <w:t>used</w:t>
      </w:r>
      <w:r>
        <w:rPr>
          <w:spacing w:val="-7"/>
        </w:rPr>
        <w:t xml:space="preserve"> </w:t>
      </w:r>
      <w:r>
        <w:t>fully</w:t>
      </w:r>
      <w:r>
        <w:rPr>
          <w:spacing w:val="-2"/>
        </w:rPr>
        <w:t xml:space="preserve"> </w:t>
      </w:r>
      <w:r>
        <w:t>in</w:t>
      </w:r>
      <w:r>
        <w:rPr>
          <w:spacing w:val="-9"/>
        </w:rPr>
        <w:t xml:space="preserve"> </w:t>
      </w:r>
      <w:r>
        <w:t>each</w:t>
      </w:r>
      <w:r>
        <w:rPr>
          <w:spacing w:val="-6"/>
        </w:rPr>
        <w:t xml:space="preserve"> </w:t>
      </w:r>
      <w:r>
        <w:t>classroom,</w:t>
      </w:r>
      <w:r>
        <w:rPr>
          <w:spacing w:val="-5"/>
        </w:rPr>
        <w:t xml:space="preserve"> </w:t>
      </w:r>
      <w:r>
        <w:t>a</w:t>
      </w:r>
      <w:r>
        <w:rPr>
          <w:spacing w:val="-11"/>
        </w:rPr>
        <w:t xml:space="preserve"> </w:t>
      </w:r>
      <w:r>
        <w:t>proportion</w:t>
      </w:r>
      <w:r>
        <w:rPr>
          <w:spacing w:val="-8"/>
        </w:rPr>
        <w:t xml:space="preserve"> </w:t>
      </w:r>
      <w:r>
        <w:t>of</w:t>
      </w:r>
      <w:r>
        <w:rPr>
          <w:spacing w:val="-11"/>
        </w:rPr>
        <w:t xml:space="preserve"> </w:t>
      </w:r>
      <w:r>
        <w:t>the</w:t>
      </w:r>
      <w:r>
        <w:rPr>
          <w:spacing w:val="-6"/>
        </w:rPr>
        <w:t xml:space="preserve"> </w:t>
      </w:r>
      <w:r>
        <w:t>SEND</w:t>
      </w:r>
      <w:r>
        <w:rPr>
          <w:spacing w:val="-4"/>
        </w:rPr>
        <w:t xml:space="preserve"> </w:t>
      </w:r>
      <w:r>
        <w:t>budget</w:t>
      </w:r>
      <w:r>
        <w:rPr>
          <w:spacing w:val="-2"/>
        </w:rPr>
        <w:t xml:space="preserve"> </w:t>
      </w:r>
      <w:r>
        <w:t>is</w:t>
      </w:r>
      <w:r>
        <w:rPr>
          <w:spacing w:val="-8"/>
        </w:rPr>
        <w:t xml:space="preserve"> </w:t>
      </w:r>
      <w:r>
        <w:t>used</w:t>
      </w:r>
      <w:r>
        <w:rPr>
          <w:spacing w:val="-8"/>
        </w:rPr>
        <w:t xml:space="preserve"> </w:t>
      </w:r>
      <w:r>
        <w:t>towards class based provision. This might take the form of additional physical resources in classrooms e.g. additional computers, overlays, writing slopes, alternative seating etc. For those requiring provision additional</w:t>
      </w:r>
      <w:r>
        <w:rPr>
          <w:spacing w:val="-7"/>
        </w:rPr>
        <w:t xml:space="preserve"> </w:t>
      </w:r>
      <w:r>
        <w:t>to</w:t>
      </w:r>
      <w:r>
        <w:rPr>
          <w:spacing w:val="-5"/>
        </w:rPr>
        <w:t xml:space="preserve"> </w:t>
      </w:r>
      <w:r>
        <w:t>class</w:t>
      </w:r>
      <w:r>
        <w:rPr>
          <w:spacing w:val="-8"/>
        </w:rPr>
        <w:t xml:space="preserve"> </w:t>
      </w:r>
      <w:r>
        <w:t>based</w:t>
      </w:r>
      <w:r>
        <w:rPr>
          <w:spacing w:val="-8"/>
        </w:rPr>
        <w:t xml:space="preserve"> </w:t>
      </w:r>
      <w:r>
        <w:t>approaches,</w:t>
      </w:r>
      <w:r>
        <w:rPr>
          <w:spacing w:val="-5"/>
        </w:rPr>
        <w:t xml:space="preserve"> </w:t>
      </w:r>
      <w:r>
        <w:t>in</w:t>
      </w:r>
      <w:r>
        <w:rPr>
          <w:spacing w:val="-9"/>
        </w:rPr>
        <w:t xml:space="preserve"> </w:t>
      </w:r>
      <w:r>
        <w:t>some</w:t>
      </w:r>
      <w:r>
        <w:rPr>
          <w:spacing w:val="-8"/>
        </w:rPr>
        <w:t xml:space="preserve"> </w:t>
      </w:r>
      <w:r>
        <w:t>cases</w:t>
      </w:r>
      <w:r>
        <w:rPr>
          <w:spacing w:val="-5"/>
        </w:rPr>
        <w:t xml:space="preserve"> </w:t>
      </w:r>
      <w:r>
        <w:t>it</w:t>
      </w:r>
      <w:r>
        <w:rPr>
          <w:spacing w:val="-8"/>
        </w:rPr>
        <w:t xml:space="preserve"> </w:t>
      </w:r>
      <w:r>
        <w:t>might</w:t>
      </w:r>
      <w:r>
        <w:rPr>
          <w:spacing w:val="-6"/>
        </w:rPr>
        <w:t xml:space="preserve"> </w:t>
      </w:r>
      <w:r>
        <w:t>also</w:t>
      </w:r>
      <w:r>
        <w:rPr>
          <w:spacing w:val="-6"/>
        </w:rPr>
        <w:t xml:space="preserve"> </w:t>
      </w:r>
      <w:r>
        <w:t>be</w:t>
      </w:r>
      <w:r>
        <w:rPr>
          <w:spacing w:val="-4"/>
        </w:rPr>
        <w:t xml:space="preserve"> </w:t>
      </w:r>
      <w:r>
        <w:t>used</w:t>
      </w:r>
      <w:r>
        <w:rPr>
          <w:spacing w:val="-7"/>
        </w:rPr>
        <w:t xml:space="preserve"> </w:t>
      </w:r>
      <w:r>
        <w:t>to</w:t>
      </w:r>
      <w:r>
        <w:rPr>
          <w:spacing w:val="-5"/>
        </w:rPr>
        <w:t xml:space="preserve"> </w:t>
      </w:r>
      <w:r>
        <w:t>provide</w:t>
      </w:r>
      <w:r>
        <w:rPr>
          <w:spacing w:val="-4"/>
        </w:rPr>
        <w:t xml:space="preserve"> </w:t>
      </w:r>
      <w:r>
        <w:t>additional</w:t>
      </w:r>
      <w:r>
        <w:rPr>
          <w:spacing w:val="-7"/>
        </w:rPr>
        <w:t xml:space="preserve"> </w:t>
      </w:r>
      <w:r>
        <w:t>human resource e.g. teaching assistants, therapists etc. Funding is matched to the provision required to enable pupils to achieve specified outcomes for example, outcomes identified in consultations with t</w:t>
      </w:r>
      <w:r>
        <w:t>eachers and parents or on Education, Health and Care (EHC) Plans. The SEND budget is the responsibility of the head of school and SENCO and regular discussion and monitoring.</w:t>
      </w:r>
    </w:p>
    <w:p w14:paraId="7D583C60" w14:textId="77777777" w:rsidR="001D3419" w:rsidRDefault="001D3419">
      <w:pPr>
        <w:pStyle w:val="BodyText"/>
        <w:spacing w:line="259" w:lineRule="auto"/>
        <w:jc w:val="both"/>
        <w:sectPr w:rsidR="001D3419">
          <w:pgSz w:w="11930" w:h="16860"/>
          <w:pgMar w:top="1380" w:right="1417" w:bottom="280" w:left="1417" w:header="720" w:footer="720" w:gutter="0"/>
          <w:pgBorders w:offsetFrom="page">
            <w:top w:val="single" w:sz="24" w:space="24" w:color="00CC99"/>
            <w:left w:val="single" w:sz="24" w:space="24" w:color="00CC99"/>
            <w:bottom w:val="single" w:sz="24" w:space="24" w:color="00CC99"/>
            <w:right w:val="single" w:sz="24" w:space="24" w:color="00CC99"/>
          </w:pgBorders>
          <w:cols w:space="720"/>
        </w:sectPr>
      </w:pPr>
    </w:p>
    <w:p w14:paraId="3D111B86" w14:textId="77777777" w:rsidR="001D3419" w:rsidRDefault="00FF0F11">
      <w:pPr>
        <w:pStyle w:val="BodyText"/>
        <w:spacing w:before="27" w:line="259" w:lineRule="auto"/>
        <w:ind w:right="7"/>
        <w:jc w:val="both"/>
      </w:pPr>
      <w:r>
        <w:lastRenderedPageBreak/>
        <w:t>Where</w:t>
      </w:r>
      <w:r>
        <w:rPr>
          <w:spacing w:val="-9"/>
        </w:rPr>
        <w:t xml:space="preserve"> </w:t>
      </w:r>
      <w:r>
        <w:t>more</w:t>
      </w:r>
      <w:r>
        <w:rPr>
          <w:spacing w:val="-6"/>
        </w:rPr>
        <w:t xml:space="preserve"> </w:t>
      </w:r>
      <w:r>
        <w:t>specialist</w:t>
      </w:r>
      <w:r>
        <w:rPr>
          <w:spacing w:val="-3"/>
        </w:rPr>
        <w:t xml:space="preserve"> </w:t>
      </w:r>
      <w:proofErr w:type="spellStart"/>
      <w:r>
        <w:t>personalised</w:t>
      </w:r>
      <w:proofErr w:type="spellEnd"/>
      <w:r>
        <w:rPr>
          <w:spacing w:val="-7"/>
        </w:rPr>
        <w:t xml:space="preserve"> </w:t>
      </w:r>
      <w:r>
        <w:t>equipment</w:t>
      </w:r>
      <w:r>
        <w:rPr>
          <w:spacing w:val="-5"/>
        </w:rPr>
        <w:t xml:space="preserve"> </w:t>
      </w:r>
      <w:r>
        <w:t>is</w:t>
      </w:r>
      <w:r>
        <w:rPr>
          <w:spacing w:val="-6"/>
        </w:rPr>
        <w:t xml:space="preserve"> </w:t>
      </w:r>
      <w:r>
        <w:t>required,</w:t>
      </w:r>
      <w:r>
        <w:rPr>
          <w:spacing w:val="-6"/>
        </w:rPr>
        <w:t xml:space="preserve"> </w:t>
      </w:r>
      <w:r>
        <w:t>the</w:t>
      </w:r>
      <w:r>
        <w:rPr>
          <w:spacing w:val="-4"/>
        </w:rPr>
        <w:t xml:space="preserve"> </w:t>
      </w:r>
      <w:r>
        <w:t>school</w:t>
      </w:r>
      <w:r>
        <w:rPr>
          <w:spacing w:val="-6"/>
        </w:rPr>
        <w:t xml:space="preserve"> </w:t>
      </w:r>
      <w:r>
        <w:t>SENCO</w:t>
      </w:r>
      <w:r>
        <w:rPr>
          <w:spacing w:val="-6"/>
        </w:rPr>
        <w:t xml:space="preserve"> </w:t>
      </w:r>
      <w:r>
        <w:t>liaises</w:t>
      </w:r>
      <w:r>
        <w:rPr>
          <w:spacing w:val="-4"/>
        </w:rPr>
        <w:t xml:space="preserve"> </w:t>
      </w:r>
      <w:r>
        <w:t>with</w:t>
      </w:r>
      <w:r>
        <w:rPr>
          <w:spacing w:val="-7"/>
        </w:rPr>
        <w:t xml:space="preserve"> </w:t>
      </w:r>
      <w:r>
        <w:t>the</w:t>
      </w:r>
      <w:r>
        <w:rPr>
          <w:spacing w:val="-7"/>
        </w:rPr>
        <w:t xml:space="preserve"> </w:t>
      </w:r>
      <w:r>
        <w:t>relevant external</w:t>
      </w:r>
      <w:r>
        <w:rPr>
          <w:spacing w:val="-7"/>
        </w:rPr>
        <w:t xml:space="preserve"> </w:t>
      </w:r>
      <w:r>
        <w:t>advisory</w:t>
      </w:r>
      <w:r>
        <w:rPr>
          <w:spacing w:val="-3"/>
        </w:rPr>
        <w:t xml:space="preserve"> </w:t>
      </w:r>
      <w:r>
        <w:t>services</w:t>
      </w:r>
      <w:r>
        <w:rPr>
          <w:spacing w:val="-3"/>
        </w:rPr>
        <w:t xml:space="preserve"> </w:t>
      </w:r>
      <w:r>
        <w:t>(e.g.</w:t>
      </w:r>
      <w:r>
        <w:rPr>
          <w:spacing w:val="-5"/>
        </w:rPr>
        <w:t xml:space="preserve"> </w:t>
      </w:r>
      <w:r>
        <w:t>Staffordshire</w:t>
      </w:r>
      <w:r>
        <w:rPr>
          <w:spacing w:val="-4"/>
        </w:rPr>
        <w:t xml:space="preserve"> </w:t>
      </w:r>
      <w:r>
        <w:t>Connects;</w:t>
      </w:r>
      <w:r>
        <w:rPr>
          <w:spacing w:val="-2"/>
        </w:rPr>
        <w:t xml:space="preserve"> </w:t>
      </w:r>
      <w:r>
        <w:t>Educational</w:t>
      </w:r>
      <w:r>
        <w:rPr>
          <w:spacing w:val="-7"/>
        </w:rPr>
        <w:t xml:space="preserve"> </w:t>
      </w:r>
      <w:r>
        <w:t>Psychology</w:t>
      </w:r>
      <w:r>
        <w:rPr>
          <w:spacing w:val="-2"/>
        </w:rPr>
        <w:t xml:space="preserve"> </w:t>
      </w:r>
      <w:r>
        <w:t>Team</w:t>
      </w:r>
      <w:r>
        <w:rPr>
          <w:spacing w:val="-5"/>
        </w:rPr>
        <w:t xml:space="preserve"> </w:t>
      </w:r>
      <w:r>
        <w:t>(EP)</w:t>
      </w:r>
      <w:r>
        <w:rPr>
          <w:spacing w:val="-2"/>
        </w:rPr>
        <w:t xml:space="preserve"> </w:t>
      </w:r>
      <w:r>
        <w:t xml:space="preserve">Community </w:t>
      </w:r>
      <w:proofErr w:type="spellStart"/>
      <w:r>
        <w:t>Paediatricians</w:t>
      </w:r>
      <w:proofErr w:type="spellEnd"/>
      <w:r>
        <w:t>, Speech and Language Therapy (SALT) Service to seek advice on the best options. Parents will be involved wherever possible in these discussions.</w:t>
      </w:r>
    </w:p>
    <w:p w14:paraId="5459A5B1" w14:textId="77777777" w:rsidR="001D3419" w:rsidRDefault="00FF0F11">
      <w:pPr>
        <w:pStyle w:val="Heading1"/>
        <w:spacing w:before="158" w:line="252" w:lineRule="auto"/>
        <w:ind w:right="15"/>
        <w:rPr>
          <w:u w:val="none"/>
        </w:rPr>
      </w:pPr>
      <w:r>
        <w:t>How does the Academy consult with and involve children and young people with SEND</w:t>
      </w:r>
      <w:r>
        <w:rPr>
          <w:spacing w:val="-2"/>
        </w:rPr>
        <w:t xml:space="preserve"> </w:t>
      </w:r>
      <w:r>
        <w:t>in planning</w:t>
      </w:r>
      <w:r>
        <w:rPr>
          <w:u w:val="none"/>
        </w:rPr>
        <w:t xml:space="preserve"> </w:t>
      </w:r>
      <w:r>
        <w:t>and reviewing targets?</w:t>
      </w:r>
    </w:p>
    <w:p w14:paraId="0E36521E" w14:textId="77777777" w:rsidR="001D3419" w:rsidRDefault="00FF0F11">
      <w:pPr>
        <w:pStyle w:val="BodyText"/>
        <w:spacing w:before="173" w:line="259" w:lineRule="auto"/>
        <w:ind w:right="1" w:firstLine="50"/>
        <w:jc w:val="both"/>
      </w:pPr>
      <w:r>
        <w:t>The Academy ensures that the opinions, thoughts and feelings of our pupils are an essential part of any plans made about their education. Pupil’s opinions are required at a level which is accessible to the individual. For some learners this might mean that they are supported to attend meetings with professionals; for others this might mean allowing them to contribute to meetings without actually attending. Younger or less able children are given the opportunity to contribute their ideas in discussions which</w:t>
      </w:r>
      <w:r>
        <w:t xml:space="preserve"> take place with a familiar adult who acts as a voice for them at any meetings. We know</w:t>
      </w:r>
      <w:r>
        <w:rPr>
          <w:spacing w:val="-5"/>
        </w:rPr>
        <w:t xml:space="preserve"> </w:t>
      </w:r>
      <w:r>
        <w:t>that</w:t>
      </w:r>
      <w:r>
        <w:rPr>
          <w:spacing w:val="-6"/>
        </w:rPr>
        <w:t xml:space="preserve"> </w:t>
      </w:r>
      <w:r>
        <w:t>there</w:t>
      </w:r>
      <w:r>
        <w:rPr>
          <w:spacing w:val="-3"/>
        </w:rPr>
        <w:t xml:space="preserve"> </w:t>
      </w:r>
      <w:r>
        <w:t>is</w:t>
      </w:r>
      <w:r>
        <w:rPr>
          <w:spacing w:val="-5"/>
        </w:rPr>
        <w:t xml:space="preserve"> </w:t>
      </w:r>
      <w:r>
        <w:t>sometimes a</w:t>
      </w:r>
      <w:r>
        <w:rPr>
          <w:spacing w:val="-6"/>
        </w:rPr>
        <w:t xml:space="preserve"> </w:t>
      </w:r>
      <w:r>
        <w:t>need</w:t>
      </w:r>
      <w:r>
        <w:rPr>
          <w:spacing w:val="-6"/>
        </w:rPr>
        <w:t xml:space="preserve"> </w:t>
      </w:r>
      <w:r>
        <w:t>to</w:t>
      </w:r>
      <w:r>
        <w:rPr>
          <w:spacing w:val="-2"/>
        </w:rPr>
        <w:t xml:space="preserve"> </w:t>
      </w:r>
      <w:r>
        <w:t>be</w:t>
      </w:r>
      <w:r>
        <w:rPr>
          <w:spacing w:val="-5"/>
        </w:rPr>
        <w:t xml:space="preserve"> </w:t>
      </w:r>
      <w:r>
        <w:t>handled</w:t>
      </w:r>
      <w:r>
        <w:rPr>
          <w:spacing w:val="-6"/>
        </w:rPr>
        <w:t xml:space="preserve"> </w:t>
      </w:r>
      <w:r>
        <w:t>sensitively in</w:t>
      </w:r>
      <w:r>
        <w:rPr>
          <w:spacing w:val="-6"/>
        </w:rPr>
        <w:t xml:space="preserve"> </w:t>
      </w:r>
      <w:r>
        <w:t>order</w:t>
      </w:r>
      <w:r>
        <w:rPr>
          <w:spacing w:val="-3"/>
        </w:rPr>
        <w:t xml:space="preserve"> </w:t>
      </w:r>
      <w:r>
        <w:t>to protect</w:t>
      </w:r>
      <w:r>
        <w:rPr>
          <w:spacing w:val="-5"/>
        </w:rPr>
        <w:t xml:space="preserve"> </w:t>
      </w:r>
      <w:r>
        <w:t>pupil’s</w:t>
      </w:r>
      <w:r>
        <w:rPr>
          <w:spacing w:val="-1"/>
        </w:rPr>
        <w:t xml:space="preserve"> </w:t>
      </w:r>
      <w:r>
        <w:t>self-esteem, and</w:t>
      </w:r>
      <w:r>
        <w:rPr>
          <w:spacing w:val="-4"/>
        </w:rPr>
        <w:t xml:space="preserve"> </w:t>
      </w:r>
      <w:r>
        <w:t>that it</w:t>
      </w:r>
      <w:r>
        <w:rPr>
          <w:spacing w:val="-5"/>
        </w:rPr>
        <w:t xml:space="preserve"> </w:t>
      </w:r>
      <w:r>
        <w:t>may</w:t>
      </w:r>
      <w:r>
        <w:rPr>
          <w:spacing w:val="-2"/>
        </w:rPr>
        <w:t xml:space="preserve"> </w:t>
      </w:r>
      <w:r>
        <w:t>not</w:t>
      </w:r>
      <w:r>
        <w:rPr>
          <w:spacing w:val="-1"/>
        </w:rPr>
        <w:t xml:space="preserve"> </w:t>
      </w:r>
      <w:r>
        <w:t>always</w:t>
      </w:r>
      <w:r>
        <w:rPr>
          <w:spacing w:val="-5"/>
        </w:rPr>
        <w:t xml:space="preserve"> </w:t>
      </w:r>
      <w:r>
        <w:t>be</w:t>
      </w:r>
      <w:r>
        <w:rPr>
          <w:spacing w:val="-1"/>
        </w:rPr>
        <w:t xml:space="preserve"> </w:t>
      </w:r>
      <w:r>
        <w:t>appropriate</w:t>
      </w:r>
      <w:r>
        <w:rPr>
          <w:spacing w:val="-1"/>
        </w:rPr>
        <w:t xml:space="preserve"> </w:t>
      </w:r>
      <w:r>
        <w:t>to highlight</w:t>
      </w:r>
      <w:r>
        <w:rPr>
          <w:spacing w:val="-3"/>
        </w:rPr>
        <w:t xml:space="preserve"> </w:t>
      </w:r>
      <w:r>
        <w:t>to</w:t>
      </w:r>
      <w:r>
        <w:rPr>
          <w:spacing w:val="-2"/>
        </w:rPr>
        <w:t xml:space="preserve"> </w:t>
      </w:r>
      <w:r>
        <w:t>the</w:t>
      </w:r>
      <w:r>
        <w:rPr>
          <w:spacing w:val="-1"/>
        </w:rPr>
        <w:t xml:space="preserve"> </w:t>
      </w:r>
      <w:r>
        <w:t>pupil</w:t>
      </w:r>
      <w:r>
        <w:rPr>
          <w:spacing w:val="-4"/>
        </w:rPr>
        <w:t xml:space="preserve"> </w:t>
      </w:r>
      <w:r>
        <w:t>the</w:t>
      </w:r>
      <w:r>
        <w:rPr>
          <w:spacing w:val="-1"/>
        </w:rPr>
        <w:t xml:space="preserve"> </w:t>
      </w:r>
      <w:r>
        <w:t>range</w:t>
      </w:r>
      <w:r>
        <w:rPr>
          <w:spacing w:val="-2"/>
        </w:rPr>
        <w:t xml:space="preserve"> </w:t>
      </w:r>
      <w:r>
        <w:t>of</w:t>
      </w:r>
      <w:r>
        <w:rPr>
          <w:spacing w:val="-3"/>
        </w:rPr>
        <w:t xml:space="preserve"> </w:t>
      </w:r>
      <w:r>
        <w:t>their difficulties; pupil involvement is carefully planned with those who know the pupil best, i.e. families and those staff working closely with them.</w:t>
      </w:r>
    </w:p>
    <w:p w14:paraId="54F90211" w14:textId="77777777" w:rsidR="001D3419" w:rsidRDefault="00FF0F11">
      <w:pPr>
        <w:pStyle w:val="Heading1"/>
        <w:spacing w:before="158" w:line="254" w:lineRule="auto"/>
        <w:ind w:right="29"/>
        <w:rPr>
          <w:u w:val="none"/>
        </w:rPr>
      </w:pPr>
      <w:r>
        <w:t>How does the Academy assess and evaluate the effectiveness and sufficiency of its arrangements</w:t>
      </w:r>
      <w:r>
        <w:rPr>
          <w:u w:val="none"/>
        </w:rPr>
        <w:t xml:space="preserve"> </w:t>
      </w:r>
      <w:r>
        <w:t>and provision for children and young people with SEND?</w:t>
      </w:r>
    </w:p>
    <w:p w14:paraId="6FD136B7" w14:textId="77777777" w:rsidR="001D3419" w:rsidRDefault="00FF0F11">
      <w:pPr>
        <w:pStyle w:val="BodyText"/>
        <w:spacing w:before="165" w:line="259" w:lineRule="auto"/>
        <w:ind w:right="1" w:firstLine="50"/>
        <w:jc w:val="both"/>
      </w:pPr>
      <w:r>
        <w:t>The school’s SENCO, along with the head of school and other members of the leadership team undertake</w:t>
      </w:r>
      <w:r>
        <w:rPr>
          <w:spacing w:val="-13"/>
        </w:rPr>
        <w:t xml:space="preserve"> </w:t>
      </w:r>
      <w:r>
        <w:t>regular</w:t>
      </w:r>
      <w:r>
        <w:rPr>
          <w:spacing w:val="-12"/>
        </w:rPr>
        <w:t xml:space="preserve"> </w:t>
      </w:r>
      <w:r>
        <w:t>monitoring</w:t>
      </w:r>
      <w:r>
        <w:rPr>
          <w:spacing w:val="-13"/>
        </w:rPr>
        <w:t xml:space="preserve"> </w:t>
      </w:r>
      <w:r>
        <w:t>of</w:t>
      </w:r>
      <w:r>
        <w:rPr>
          <w:spacing w:val="-10"/>
        </w:rPr>
        <w:t xml:space="preserve"> </w:t>
      </w:r>
      <w:r>
        <w:t>pupil</w:t>
      </w:r>
      <w:r>
        <w:rPr>
          <w:spacing w:val="-13"/>
        </w:rPr>
        <w:t xml:space="preserve"> </w:t>
      </w:r>
      <w:r>
        <w:t>progress</w:t>
      </w:r>
      <w:r>
        <w:rPr>
          <w:spacing w:val="-10"/>
        </w:rPr>
        <w:t xml:space="preserve"> </w:t>
      </w:r>
      <w:r>
        <w:t>and</w:t>
      </w:r>
      <w:r>
        <w:rPr>
          <w:spacing w:val="-13"/>
        </w:rPr>
        <w:t xml:space="preserve"> </w:t>
      </w:r>
      <w:r>
        <w:t>of</w:t>
      </w:r>
      <w:r>
        <w:rPr>
          <w:spacing w:val="-12"/>
        </w:rPr>
        <w:t xml:space="preserve"> </w:t>
      </w:r>
      <w:r>
        <w:t>the</w:t>
      </w:r>
      <w:r>
        <w:rPr>
          <w:spacing w:val="-11"/>
        </w:rPr>
        <w:t xml:space="preserve"> </w:t>
      </w:r>
      <w:r>
        <w:t>effectiveness</w:t>
      </w:r>
      <w:r>
        <w:rPr>
          <w:spacing w:val="-13"/>
        </w:rPr>
        <w:t xml:space="preserve"> </w:t>
      </w:r>
      <w:r>
        <w:t>of</w:t>
      </w:r>
      <w:r>
        <w:rPr>
          <w:spacing w:val="-10"/>
        </w:rPr>
        <w:t xml:space="preserve"> </w:t>
      </w:r>
      <w:r>
        <w:t>provision.</w:t>
      </w:r>
      <w:r>
        <w:rPr>
          <w:spacing w:val="-12"/>
        </w:rPr>
        <w:t xml:space="preserve"> </w:t>
      </w:r>
      <w:r>
        <w:t>The</w:t>
      </w:r>
      <w:r>
        <w:rPr>
          <w:spacing w:val="-9"/>
        </w:rPr>
        <w:t xml:space="preserve"> </w:t>
      </w:r>
      <w:r>
        <w:t>SENCO</w:t>
      </w:r>
      <w:r>
        <w:rPr>
          <w:spacing w:val="-13"/>
        </w:rPr>
        <w:t xml:space="preserve"> </w:t>
      </w:r>
      <w:r>
        <w:t xml:space="preserve">works closely with other academies and various outside agencies which permits opportunities for consultation and continuing professional development. The success of intervention </w:t>
      </w:r>
      <w:proofErr w:type="spellStart"/>
      <w:r>
        <w:t>programmes</w:t>
      </w:r>
      <w:proofErr w:type="spellEnd"/>
      <w:r>
        <w:t xml:space="preserve"> in school</w:t>
      </w:r>
      <w:r>
        <w:rPr>
          <w:spacing w:val="-7"/>
        </w:rPr>
        <w:t xml:space="preserve"> </w:t>
      </w:r>
      <w:r>
        <w:t>is</w:t>
      </w:r>
      <w:r>
        <w:rPr>
          <w:spacing w:val="-11"/>
        </w:rPr>
        <w:t xml:space="preserve"> </w:t>
      </w:r>
      <w:r>
        <w:t>monitored</w:t>
      </w:r>
      <w:r>
        <w:rPr>
          <w:spacing w:val="-9"/>
        </w:rPr>
        <w:t xml:space="preserve"> </w:t>
      </w:r>
      <w:r>
        <w:t>carefully</w:t>
      </w:r>
      <w:r>
        <w:rPr>
          <w:spacing w:val="-5"/>
        </w:rPr>
        <w:t xml:space="preserve"> </w:t>
      </w:r>
      <w:r>
        <w:t>to</w:t>
      </w:r>
      <w:r>
        <w:rPr>
          <w:spacing w:val="-8"/>
        </w:rPr>
        <w:t xml:space="preserve"> </w:t>
      </w:r>
      <w:r>
        <w:t>ensure</w:t>
      </w:r>
      <w:r>
        <w:rPr>
          <w:spacing w:val="-9"/>
        </w:rPr>
        <w:t xml:space="preserve"> </w:t>
      </w:r>
      <w:r>
        <w:t>they</w:t>
      </w:r>
      <w:r>
        <w:rPr>
          <w:spacing w:val="-6"/>
        </w:rPr>
        <w:t xml:space="preserve"> </w:t>
      </w:r>
      <w:r>
        <w:t>provide</w:t>
      </w:r>
      <w:r>
        <w:rPr>
          <w:spacing w:val="-8"/>
        </w:rPr>
        <w:t xml:space="preserve"> </w:t>
      </w:r>
      <w:r>
        <w:t>high</w:t>
      </w:r>
      <w:r>
        <w:rPr>
          <w:spacing w:val="-10"/>
        </w:rPr>
        <w:t xml:space="preserve"> </w:t>
      </w:r>
      <w:r>
        <w:t>quality</w:t>
      </w:r>
      <w:r>
        <w:rPr>
          <w:spacing w:val="-6"/>
        </w:rPr>
        <w:t xml:space="preserve"> </w:t>
      </w:r>
      <w:r>
        <w:t>outcomes</w:t>
      </w:r>
      <w:r>
        <w:rPr>
          <w:spacing w:val="-8"/>
        </w:rPr>
        <w:t xml:space="preserve"> </w:t>
      </w:r>
      <w:r>
        <w:t>and</w:t>
      </w:r>
      <w:r>
        <w:rPr>
          <w:spacing w:val="-7"/>
        </w:rPr>
        <w:t xml:space="preserve"> </w:t>
      </w:r>
      <w:r>
        <w:t>good</w:t>
      </w:r>
      <w:r>
        <w:rPr>
          <w:spacing w:val="-10"/>
        </w:rPr>
        <w:t xml:space="preserve"> </w:t>
      </w:r>
      <w:r>
        <w:t>value</w:t>
      </w:r>
      <w:r>
        <w:rPr>
          <w:spacing w:val="-6"/>
        </w:rPr>
        <w:t xml:space="preserve"> </w:t>
      </w:r>
      <w:r>
        <w:t>for</w:t>
      </w:r>
      <w:r>
        <w:rPr>
          <w:spacing w:val="-11"/>
        </w:rPr>
        <w:t xml:space="preserve"> </w:t>
      </w:r>
      <w:r>
        <w:t>money. The</w:t>
      </w:r>
      <w:r>
        <w:rPr>
          <w:spacing w:val="-4"/>
        </w:rPr>
        <w:t xml:space="preserve"> </w:t>
      </w:r>
      <w:r>
        <w:t>opinions</w:t>
      </w:r>
      <w:r>
        <w:rPr>
          <w:spacing w:val="-4"/>
        </w:rPr>
        <w:t xml:space="preserve"> </w:t>
      </w:r>
      <w:r>
        <w:t>of</w:t>
      </w:r>
      <w:r>
        <w:rPr>
          <w:spacing w:val="-6"/>
        </w:rPr>
        <w:t xml:space="preserve"> </w:t>
      </w:r>
      <w:r>
        <w:t>pupils</w:t>
      </w:r>
      <w:r>
        <w:rPr>
          <w:spacing w:val="-1"/>
        </w:rPr>
        <w:t xml:space="preserve"> </w:t>
      </w:r>
      <w:r>
        <w:t>and</w:t>
      </w:r>
      <w:r>
        <w:rPr>
          <w:spacing w:val="-6"/>
        </w:rPr>
        <w:t xml:space="preserve"> </w:t>
      </w:r>
      <w:r>
        <w:t>parents</w:t>
      </w:r>
      <w:r>
        <w:rPr>
          <w:spacing w:val="-1"/>
        </w:rPr>
        <w:t xml:space="preserve"> </w:t>
      </w:r>
      <w:r>
        <w:t>regarding</w:t>
      </w:r>
      <w:r>
        <w:rPr>
          <w:spacing w:val="-6"/>
        </w:rPr>
        <w:t xml:space="preserve"> </w:t>
      </w:r>
      <w:r>
        <w:t>the</w:t>
      </w:r>
      <w:r>
        <w:rPr>
          <w:spacing w:val="-4"/>
        </w:rPr>
        <w:t xml:space="preserve"> </w:t>
      </w:r>
      <w:r>
        <w:t>effectiveness</w:t>
      </w:r>
      <w:r>
        <w:rPr>
          <w:spacing w:val="-6"/>
        </w:rPr>
        <w:t xml:space="preserve"> </w:t>
      </w:r>
      <w:r>
        <w:t>of</w:t>
      </w:r>
      <w:r>
        <w:rPr>
          <w:spacing w:val="-4"/>
        </w:rPr>
        <w:t xml:space="preserve"> </w:t>
      </w:r>
      <w:r>
        <w:t>support</w:t>
      </w:r>
      <w:r>
        <w:rPr>
          <w:spacing w:val="-3"/>
        </w:rPr>
        <w:t xml:space="preserve"> </w:t>
      </w:r>
      <w:r>
        <w:t>are</w:t>
      </w:r>
      <w:r>
        <w:rPr>
          <w:spacing w:val="-5"/>
        </w:rPr>
        <w:t xml:space="preserve"> </w:t>
      </w:r>
      <w:r>
        <w:t>monitored</w:t>
      </w:r>
      <w:r>
        <w:rPr>
          <w:spacing w:val="-5"/>
        </w:rPr>
        <w:t xml:space="preserve"> </w:t>
      </w:r>
      <w:r>
        <w:t>annually</w:t>
      </w:r>
      <w:r>
        <w:rPr>
          <w:spacing w:val="-1"/>
        </w:rPr>
        <w:t xml:space="preserve"> </w:t>
      </w:r>
      <w:r>
        <w:t>and gathered to inform decisions about future provision.</w:t>
      </w:r>
    </w:p>
    <w:p w14:paraId="482D03F0" w14:textId="77777777" w:rsidR="001D3419" w:rsidRDefault="00FF0F11">
      <w:pPr>
        <w:pStyle w:val="Heading1"/>
        <w:spacing w:before="154"/>
        <w:rPr>
          <w:u w:val="none"/>
        </w:rPr>
      </w:pPr>
      <w:r>
        <w:t>How</w:t>
      </w:r>
      <w:r>
        <w:rPr>
          <w:spacing w:val="-5"/>
        </w:rPr>
        <w:t xml:space="preserve"> </w:t>
      </w:r>
      <w:r>
        <w:t>do</w:t>
      </w:r>
      <w:r>
        <w:rPr>
          <w:spacing w:val="-13"/>
        </w:rPr>
        <w:t xml:space="preserve"> </w:t>
      </w:r>
      <w:r>
        <w:t>you</w:t>
      </w:r>
      <w:r>
        <w:rPr>
          <w:spacing w:val="-7"/>
        </w:rPr>
        <w:t xml:space="preserve"> </w:t>
      </w:r>
      <w:r>
        <w:t>ensure</w:t>
      </w:r>
      <w:r>
        <w:rPr>
          <w:spacing w:val="-10"/>
        </w:rPr>
        <w:t xml:space="preserve"> </w:t>
      </w:r>
      <w:r>
        <w:t>that</w:t>
      </w:r>
      <w:r>
        <w:rPr>
          <w:spacing w:val="-7"/>
        </w:rPr>
        <w:t xml:space="preserve"> </w:t>
      </w:r>
      <w:r>
        <w:t>my</w:t>
      </w:r>
      <w:r>
        <w:rPr>
          <w:spacing w:val="-7"/>
        </w:rPr>
        <w:t xml:space="preserve"> </w:t>
      </w:r>
      <w:r>
        <w:t>child</w:t>
      </w:r>
      <w:r>
        <w:rPr>
          <w:spacing w:val="-7"/>
        </w:rPr>
        <w:t xml:space="preserve"> </w:t>
      </w:r>
      <w:r>
        <w:t>or</w:t>
      </w:r>
      <w:r>
        <w:rPr>
          <w:spacing w:val="-9"/>
        </w:rPr>
        <w:t xml:space="preserve"> </w:t>
      </w:r>
      <w:r>
        <w:t>young</w:t>
      </w:r>
      <w:r>
        <w:rPr>
          <w:spacing w:val="-4"/>
        </w:rPr>
        <w:t xml:space="preserve"> </w:t>
      </w:r>
      <w:r>
        <w:t>person</w:t>
      </w:r>
      <w:r>
        <w:rPr>
          <w:spacing w:val="-7"/>
        </w:rPr>
        <w:t xml:space="preserve"> </w:t>
      </w:r>
      <w:r>
        <w:t>stays</w:t>
      </w:r>
      <w:r>
        <w:rPr>
          <w:spacing w:val="-9"/>
        </w:rPr>
        <w:t xml:space="preserve"> </w:t>
      </w:r>
      <w:r>
        <w:t>safe</w:t>
      </w:r>
      <w:r>
        <w:rPr>
          <w:spacing w:val="-7"/>
        </w:rPr>
        <w:t xml:space="preserve"> </w:t>
      </w:r>
      <w:r>
        <w:t>outside</w:t>
      </w:r>
      <w:r>
        <w:rPr>
          <w:spacing w:val="-8"/>
        </w:rPr>
        <w:t xml:space="preserve"> </w:t>
      </w:r>
      <w:r>
        <w:t>of</w:t>
      </w:r>
      <w:r>
        <w:rPr>
          <w:spacing w:val="-9"/>
        </w:rPr>
        <w:t xml:space="preserve"> </w:t>
      </w:r>
      <w:r>
        <w:t>the</w:t>
      </w:r>
      <w:r>
        <w:rPr>
          <w:spacing w:val="-9"/>
        </w:rPr>
        <w:t xml:space="preserve"> </w:t>
      </w:r>
      <w:r>
        <w:rPr>
          <w:spacing w:val="-2"/>
        </w:rPr>
        <w:t>classroom?</w:t>
      </w:r>
    </w:p>
    <w:p w14:paraId="01FCF8F7" w14:textId="77777777" w:rsidR="001D3419" w:rsidRDefault="00FF0F11">
      <w:pPr>
        <w:pStyle w:val="BodyText"/>
        <w:spacing w:before="182" w:line="259" w:lineRule="auto"/>
        <w:ind w:right="4"/>
        <w:jc w:val="both"/>
      </w:pPr>
      <w:r>
        <w:t>Pupil safety is vital. Information about pupils with SEND is disclosed to relevant school staff via a meeting with the SENCO, in which the SENCO</w:t>
      </w:r>
      <w:r>
        <w:rPr>
          <w:spacing w:val="-1"/>
        </w:rPr>
        <w:t xml:space="preserve"> </w:t>
      </w:r>
      <w:r>
        <w:t>outlines any areas which could pose a risk to the pupil. Where risks are identified, measures are taken to limit these. Where a significant risk is identified a risk assessment would be carried out and/or outside agency advice required, and, if needed, plans would be put in place, such as a Health Care Plan, or Safer moving and Handling plan. If required, additional support will be provided for unstructured times of the day. For any off-site visits, school adheres to offsite risk assessment measures, and i</w:t>
      </w:r>
      <w:r>
        <w:t>f necessary individual risk assessments would be carried out and shared and signed by parents.</w:t>
      </w:r>
    </w:p>
    <w:p w14:paraId="60E7C8FC" w14:textId="77777777" w:rsidR="001D3419" w:rsidRDefault="00FF0F11">
      <w:pPr>
        <w:pStyle w:val="Heading1"/>
        <w:spacing w:before="157"/>
        <w:rPr>
          <w:u w:val="none"/>
        </w:rPr>
      </w:pPr>
      <w:r>
        <w:t>What</w:t>
      </w:r>
      <w:r>
        <w:rPr>
          <w:spacing w:val="-10"/>
        </w:rPr>
        <w:t xml:space="preserve"> </w:t>
      </w:r>
      <w:r>
        <w:t>support</w:t>
      </w:r>
      <w:r>
        <w:rPr>
          <w:spacing w:val="-8"/>
        </w:rPr>
        <w:t xml:space="preserve"> </w:t>
      </w:r>
      <w:r>
        <w:t>is</w:t>
      </w:r>
      <w:r>
        <w:rPr>
          <w:spacing w:val="-11"/>
        </w:rPr>
        <w:t xml:space="preserve"> </w:t>
      </w:r>
      <w:r>
        <w:t>available</w:t>
      </w:r>
      <w:r>
        <w:rPr>
          <w:spacing w:val="-8"/>
        </w:rPr>
        <w:t xml:space="preserve"> </w:t>
      </w:r>
      <w:r>
        <w:t>to</w:t>
      </w:r>
      <w:r>
        <w:rPr>
          <w:spacing w:val="-8"/>
        </w:rPr>
        <w:t xml:space="preserve"> </w:t>
      </w:r>
      <w:r>
        <w:t>my</w:t>
      </w:r>
      <w:r>
        <w:rPr>
          <w:spacing w:val="-10"/>
        </w:rPr>
        <w:t xml:space="preserve"> </w:t>
      </w:r>
      <w:r>
        <w:t>child</w:t>
      </w:r>
      <w:r>
        <w:rPr>
          <w:spacing w:val="-12"/>
        </w:rPr>
        <w:t xml:space="preserve"> </w:t>
      </w:r>
      <w:r>
        <w:t>or</w:t>
      </w:r>
      <w:r>
        <w:rPr>
          <w:spacing w:val="-12"/>
        </w:rPr>
        <w:t xml:space="preserve"> </w:t>
      </w:r>
      <w:r>
        <w:t>young</w:t>
      </w:r>
      <w:r>
        <w:rPr>
          <w:spacing w:val="-5"/>
        </w:rPr>
        <w:t xml:space="preserve"> </w:t>
      </w:r>
      <w:r>
        <w:t>person’s</w:t>
      </w:r>
      <w:r>
        <w:rPr>
          <w:spacing w:val="-5"/>
        </w:rPr>
        <w:t xml:space="preserve"> </w:t>
      </w:r>
      <w:r>
        <w:t>overall</w:t>
      </w:r>
      <w:r>
        <w:rPr>
          <w:spacing w:val="-9"/>
        </w:rPr>
        <w:t xml:space="preserve"> </w:t>
      </w:r>
      <w:r>
        <w:t>well-</w:t>
      </w:r>
      <w:r>
        <w:rPr>
          <w:spacing w:val="-2"/>
        </w:rPr>
        <w:t>being?</w:t>
      </w:r>
    </w:p>
    <w:p w14:paraId="371660AA" w14:textId="77777777" w:rsidR="001D3419" w:rsidRDefault="00FF0F11">
      <w:pPr>
        <w:pStyle w:val="BodyText"/>
        <w:spacing w:before="183" w:line="259" w:lineRule="auto"/>
        <w:ind w:right="6"/>
        <w:jc w:val="both"/>
      </w:pPr>
      <w:r>
        <w:t>We understand that pupils with SEND can experience a range of social and emotional issues. As well as</w:t>
      </w:r>
      <w:r>
        <w:rPr>
          <w:spacing w:val="-1"/>
        </w:rPr>
        <w:t xml:space="preserve"> </w:t>
      </w:r>
      <w:r>
        <w:t>a</w:t>
      </w:r>
      <w:r>
        <w:rPr>
          <w:spacing w:val="-3"/>
        </w:rPr>
        <w:t xml:space="preserve"> </w:t>
      </w:r>
      <w:r>
        <w:t>whole school</w:t>
      </w:r>
      <w:r>
        <w:rPr>
          <w:spacing w:val="-3"/>
        </w:rPr>
        <w:t xml:space="preserve"> </w:t>
      </w:r>
      <w:r>
        <w:t>focus</w:t>
      </w:r>
      <w:r>
        <w:rPr>
          <w:spacing w:val="-3"/>
        </w:rPr>
        <w:t xml:space="preserve"> </w:t>
      </w:r>
      <w:r>
        <w:t>on</w:t>
      </w:r>
      <w:r>
        <w:rPr>
          <w:spacing w:val="-6"/>
        </w:rPr>
        <w:t xml:space="preserve"> </w:t>
      </w:r>
      <w:r>
        <w:t>social</w:t>
      </w:r>
      <w:r>
        <w:rPr>
          <w:spacing w:val="-4"/>
        </w:rPr>
        <w:t xml:space="preserve"> </w:t>
      </w:r>
      <w:r>
        <w:t>and</w:t>
      </w:r>
      <w:r>
        <w:rPr>
          <w:spacing w:val="-2"/>
        </w:rPr>
        <w:t xml:space="preserve"> </w:t>
      </w:r>
      <w:r>
        <w:t>emotional</w:t>
      </w:r>
      <w:r>
        <w:rPr>
          <w:spacing w:val="-3"/>
        </w:rPr>
        <w:t xml:space="preserve"> </w:t>
      </w:r>
      <w:r>
        <w:t>wellbeing</w:t>
      </w:r>
      <w:r>
        <w:rPr>
          <w:spacing w:val="-1"/>
        </w:rPr>
        <w:t xml:space="preserve"> </w:t>
      </w:r>
      <w:r>
        <w:t>through</w:t>
      </w:r>
      <w:r>
        <w:rPr>
          <w:spacing w:val="-4"/>
        </w:rPr>
        <w:t xml:space="preserve"> </w:t>
      </w:r>
      <w:r>
        <w:t>our</w:t>
      </w:r>
      <w:r>
        <w:rPr>
          <w:spacing w:val="-6"/>
        </w:rPr>
        <w:t xml:space="preserve"> </w:t>
      </w:r>
      <w:r>
        <w:t>PHSE/RSE</w:t>
      </w:r>
      <w:r>
        <w:rPr>
          <w:spacing w:val="-4"/>
        </w:rPr>
        <w:t xml:space="preserve"> </w:t>
      </w:r>
      <w:r>
        <w:t>teaching, we</w:t>
      </w:r>
      <w:r>
        <w:rPr>
          <w:spacing w:val="-3"/>
        </w:rPr>
        <w:t xml:space="preserve"> </w:t>
      </w:r>
      <w:r>
        <w:t>offer</w:t>
      </w:r>
      <w:r>
        <w:rPr>
          <w:spacing w:val="-5"/>
        </w:rPr>
        <w:t xml:space="preserve"> </w:t>
      </w:r>
      <w:r>
        <w:t xml:space="preserve">a range of interventions, to address specific issues as they arise. We </w:t>
      </w:r>
      <w:proofErr w:type="spellStart"/>
      <w:r>
        <w:t>recognise</w:t>
      </w:r>
      <w:proofErr w:type="spellEnd"/>
      <w:r>
        <w:t xml:space="preserve"> that for some pupils, social and emotional factors can be complex, and therefore we seek to ensure that the provision we offer in this regard is highly </w:t>
      </w:r>
      <w:proofErr w:type="spellStart"/>
      <w:r>
        <w:t>personalised</w:t>
      </w:r>
      <w:proofErr w:type="spellEnd"/>
      <w:r>
        <w:t>, and is produced through consultation with pupils and their families.</w:t>
      </w:r>
      <w:r>
        <w:rPr>
          <w:spacing w:val="-1"/>
        </w:rPr>
        <w:t xml:space="preserve"> </w:t>
      </w:r>
      <w:r>
        <w:t>We</w:t>
      </w:r>
      <w:r>
        <w:rPr>
          <w:spacing w:val="-1"/>
        </w:rPr>
        <w:t xml:space="preserve"> </w:t>
      </w:r>
      <w:r>
        <w:t>also have</w:t>
      </w:r>
      <w:r>
        <w:rPr>
          <w:spacing w:val="-1"/>
        </w:rPr>
        <w:t xml:space="preserve"> </w:t>
      </w:r>
      <w:r>
        <w:t>available a range</w:t>
      </w:r>
      <w:r>
        <w:rPr>
          <w:spacing w:val="-1"/>
        </w:rPr>
        <w:t xml:space="preserve"> </w:t>
      </w:r>
      <w:r>
        <w:t>of assessment tools</w:t>
      </w:r>
      <w:r>
        <w:rPr>
          <w:spacing w:val="-1"/>
        </w:rPr>
        <w:t xml:space="preserve"> </w:t>
      </w:r>
      <w:r>
        <w:t>to support</w:t>
      </w:r>
      <w:r>
        <w:rPr>
          <w:spacing w:val="-1"/>
        </w:rPr>
        <w:t xml:space="preserve"> </w:t>
      </w:r>
      <w:r>
        <w:t xml:space="preserve">us in tracking and monitoring pupil’s self-esteem and confidence e.g. </w:t>
      </w:r>
      <w:proofErr w:type="spellStart"/>
      <w:r>
        <w:t>Boxall</w:t>
      </w:r>
      <w:proofErr w:type="spellEnd"/>
      <w:r>
        <w:t>, Locke and Beech Assessments.</w:t>
      </w:r>
    </w:p>
    <w:p w14:paraId="70872090" w14:textId="77777777" w:rsidR="001D3419" w:rsidRDefault="001D3419">
      <w:pPr>
        <w:pStyle w:val="BodyText"/>
        <w:spacing w:line="259" w:lineRule="auto"/>
        <w:jc w:val="both"/>
        <w:sectPr w:rsidR="001D3419">
          <w:pgSz w:w="11930" w:h="16860"/>
          <w:pgMar w:top="1380" w:right="1417" w:bottom="280" w:left="1417" w:header="720" w:footer="720" w:gutter="0"/>
          <w:pgBorders w:offsetFrom="page">
            <w:top w:val="single" w:sz="24" w:space="24" w:color="00CC99"/>
            <w:left w:val="single" w:sz="24" w:space="24" w:color="00CC99"/>
            <w:bottom w:val="single" w:sz="24" w:space="24" w:color="00CC99"/>
            <w:right w:val="single" w:sz="24" w:space="24" w:color="00CC99"/>
          </w:pgBorders>
          <w:cols w:space="720"/>
        </w:sectPr>
      </w:pPr>
    </w:p>
    <w:p w14:paraId="0AF9271B" w14:textId="77777777" w:rsidR="001D3419" w:rsidRDefault="00FF0F11">
      <w:pPr>
        <w:pStyle w:val="BodyText"/>
        <w:spacing w:before="27" w:line="259" w:lineRule="auto"/>
        <w:ind w:right="6"/>
        <w:jc w:val="both"/>
      </w:pPr>
      <w:r>
        <w:lastRenderedPageBreak/>
        <w:t>FRIENDSHIPS:</w:t>
      </w:r>
      <w:r>
        <w:rPr>
          <w:spacing w:val="25"/>
        </w:rPr>
        <w:t xml:space="preserve"> </w:t>
      </w:r>
      <w:r>
        <w:t>All</w:t>
      </w:r>
      <w:r>
        <w:rPr>
          <w:spacing w:val="-7"/>
        </w:rPr>
        <w:t xml:space="preserve"> </w:t>
      </w:r>
      <w:r>
        <w:t>children</w:t>
      </w:r>
      <w:r>
        <w:rPr>
          <w:spacing w:val="-4"/>
        </w:rPr>
        <w:t xml:space="preserve"> </w:t>
      </w:r>
      <w:r>
        <w:t>in</w:t>
      </w:r>
      <w:r>
        <w:rPr>
          <w:spacing w:val="-5"/>
        </w:rPr>
        <w:t xml:space="preserve"> </w:t>
      </w:r>
      <w:r>
        <w:t>school</w:t>
      </w:r>
      <w:r>
        <w:rPr>
          <w:spacing w:val="-4"/>
        </w:rPr>
        <w:t xml:space="preserve"> </w:t>
      </w:r>
      <w:r>
        <w:t>are</w:t>
      </w:r>
      <w:r>
        <w:rPr>
          <w:spacing w:val="-6"/>
        </w:rPr>
        <w:t xml:space="preserve"> </w:t>
      </w:r>
      <w:r>
        <w:t>supported</w:t>
      </w:r>
      <w:r>
        <w:rPr>
          <w:spacing w:val="-6"/>
        </w:rPr>
        <w:t xml:space="preserve"> </w:t>
      </w:r>
      <w:r>
        <w:t>to</w:t>
      </w:r>
      <w:r>
        <w:rPr>
          <w:spacing w:val="-2"/>
        </w:rPr>
        <w:t xml:space="preserve"> </w:t>
      </w:r>
      <w:r>
        <w:t>develop</w:t>
      </w:r>
      <w:r>
        <w:rPr>
          <w:spacing w:val="-5"/>
        </w:rPr>
        <w:t xml:space="preserve"> </w:t>
      </w:r>
      <w:r>
        <w:t>relationships</w:t>
      </w:r>
      <w:r>
        <w:rPr>
          <w:spacing w:val="-5"/>
        </w:rPr>
        <w:t xml:space="preserve"> </w:t>
      </w:r>
      <w:r>
        <w:t>with</w:t>
      </w:r>
      <w:r>
        <w:rPr>
          <w:spacing w:val="-6"/>
        </w:rPr>
        <w:t xml:space="preserve"> </w:t>
      </w:r>
      <w:r>
        <w:t>their</w:t>
      </w:r>
      <w:r>
        <w:rPr>
          <w:spacing w:val="-2"/>
        </w:rPr>
        <w:t xml:space="preserve"> </w:t>
      </w:r>
      <w:r>
        <w:t>peers.</w:t>
      </w:r>
      <w:r>
        <w:rPr>
          <w:spacing w:val="-4"/>
        </w:rPr>
        <w:t xml:space="preserve"> </w:t>
      </w:r>
      <w:r>
        <w:t>For</w:t>
      </w:r>
      <w:r>
        <w:rPr>
          <w:spacing w:val="-12"/>
        </w:rPr>
        <w:t xml:space="preserve"> </w:t>
      </w:r>
      <w:r>
        <w:t>those pupils who find this most difficult there are alternative arrangements at play and lunchtime where play</w:t>
      </w:r>
      <w:r>
        <w:rPr>
          <w:spacing w:val="-9"/>
        </w:rPr>
        <w:t xml:space="preserve"> </w:t>
      </w:r>
      <w:r>
        <w:t>skills</w:t>
      </w:r>
      <w:r>
        <w:rPr>
          <w:spacing w:val="-9"/>
        </w:rPr>
        <w:t xml:space="preserve"> </w:t>
      </w:r>
      <w:r>
        <w:t>can</w:t>
      </w:r>
      <w:r>
        <w:rPr>
          <w:spacing w:val="-10"/>
        </w:rPr>
        <w:t xml:space="preserve"> </w:t>
      </w:r>
      <w:r>
        <w:t>be</w:t>
      </w:r>
      <w:r>
        <w:rPr>
          <w:spacing w:val="-6"/>
        </w:rPr>
        <w:t xml:space="preserve"> </w:t>
      </w:r>
      <w:r>
        <w:t>actively</w:t>
      </w:r>
      <w:r>
        <w:rPr>
          <w:spacing w:val="-5"/>
        </w:rPr>
        <w:t xml:space="preserve"> </w:t>
      </w:r>
      <w:r>
        <w:t>taught</w:t>
      </w:r>
      <w:r>
        <w:rPr>
          <w:spacing w:val="-6"/>
        </w:rPr>
        <w:t xml:space="preserve"> </w:t>
      </w:r>
      <w:r>
        <w:t>or</w:t>
      </w:r>
      <w:r>
        <w:rPr>
          <w:spacing w:val="-9"/>
        </w:rPr>
        <w:t xml:space="preserve"> </w:t>
      </w:r>
      <w:proofErr w:type="spellStart"/>
      <w:r>
        <w:t>modelled</w:t>
      </w:r>
      <w:proofErr w:type="spellEnd"/>
      <w:r>
        <w:rPr>
          <w:spacing w:val="-9"/>
        </w:rPr>
        <w:t xml:space="preserve"> </w:t>
      </w:r>
      <w:r>
        <w:t>by</w:t>
      </w:r>
      <w:r>
        <w:rPr>
          <w:spacing w:val="-8"/>
        </w:rPr>
        <w:t xml:space="preserve"> </w:t>
      </w:r>
      <w:r>
        <w:t>staff.</w:t>
      </w:r>
      <w:r>
        <w:rPr>
          <w:spacing w:val="-13"/>
        </w:rPr>
        <w:t xml:space="preserve"> </w:t>
      </w:r>
      <w:r>
        <w:t>We</w:t>
      </w:r>
      <w:r>
        <w:rPr>
          <w:spacing w:val="-5"/>
        </w:rPr>
        <w:t xml:space="preserve"> </w:t>
      </w:r>
      <w:r>
        <w:t>also</w:t>
      </w:r>
      <w:r>
        <w:rPr>
          <w:spacing w:val="-8"/>
        </w:rPr>
        <w:t xml:space="preserve"> </w:t>
      </w:r>
      <w:r>
        <w:t>offer</w:t>
      </w:r>
      <w:r>
        <w:rPr>
          <w:spacing w:val="-6"/>
        </w:rPr>
        <w:t xml:space="preserve"> </w:t>
      </w:r>
      <w:r>
        <w:t>a</w:t>
      </w:r>
      <w:r>
        <w:rPr>
          <w:spacing w:val="-9"/>
        </w:rPr>
        <w:t xml:space="preserve"> </w:t>
      </w:r>
      <w:r>
        <w:t>range</w:t>
      </w:r>
      <w:r>
        <w:rPr>
          <w:spacing w:val="-8"/>
        </w:rPr>
        <w:t xml:space="preserve"> </w:t>
      </w:r>
      <w:r>
        <w:t>of</w:t>
      </w:r>
      <w:r>
        <w:rPr>
          <w:spacing w:val="-9"/>
        </w:rPr>
        <w:t xml:space="preserve"> </w:t>
      </w:r>
      <w:proofErr w:type="spellStart"/>
      <w:r>
        <w:t>personalised</w:t>
      </w:r>
      <w:proofErr w:type="spellEnd"/>
      <w:r>
        <w:rPr>
          <w:spacing w:val="-9"/>
        </w:rPr>
        <w:t xml:space="preserve"> </w:t>
      </w:r>
      <w:r>
        <w:t>social</w:t>
      </w:r>
      <w:r>
        <w:rPr>
          <w:spacing w:val="-10"/>
        </w:rPr>
        <w:t xml:space="preserve"> </w:t>
      </w:r>
      <w:r>
        <w:t>skills activities, and our learning mentors are available to support pupils and families in a holistic way, our Lego intervention is aimed to support these children.</w:t>
      </w:r>
    </w:p>
    <w:p w14:paraId="135DF4C7" w14:textId="77777777" w:rsidR="001D3419" w:rsidRDefault="00FF0F11">
      <w:pPr>
        <w:pStyle w:val="BodyText"/>
        <w:spacing w:before="158" w:line="259" w:lineRule="auto"/>
        <w:ind w:right="6"/>
        <w:jc w:val="both"/>
      </w:pPr>
      <w:r>
        <w:t>In regards to bullying, the school holds a clear position on bullying, and all pupils are educated to distinguish</w:t>
      </w:r>
      <w:r>
        <w:rPr>
          <w:spacing w:val="-13"/>
        </w:rPr>
        <w:t xml:space="preserve"> </w:t>
      </w:r>
      <w:r>
        <w:t>bullying</w:t>
      </w:r>
      <w:r>
        <w:rPr>
          <w:spacing w:val="-12"/>
        </w:rPr>
        <w:t xml:space="preserve"> </w:t>
      </w:r>
      <w:r>
        <w:t>from</w:t>
      </w:r>
      <w:r>
        <w:rPr>
          <w:spacing w:val="-13"/>
        </w:rPr>
        <w:t xml:space="preserve"> </w:t>
      </w:r>
      <w:r>
        <w:t>isolated</w:t>
      </w:r>
      <w:r>
        <w:rPr>
          <w:spacing w:val="-12"/>
        </w:rPr>
        <w:t xml:space="preserve"> </w:t>
      </w:r>
      <w:r>
        <w:t>acts</w:t>
      </w:r>
      <w:r>
        <w:rPr>
          <w:spacing w:val="-13"/>
        </w:rPr>
        <w:t xml:space="preserve"> </w:t>
      </w:r>
      <w:r>
        <w:t>of</w:t>
      </w:r>
      <w:r>
        <w:rPr>
          <w:spacing w:val="-12"/>
        </w:rPr>
        <w:t xml:space="preserve"> </w:t>
      </w:r>
      <w:r>
        <w:t>unkindness.</w:t>
      </w:r>
      <w:r>
        <w:rPr>
          <w:spacing w:val="-13"/>
        </w:rPr>
        <w:t xml:space="preserve"> </w:t>
      </w:r>
      <w:r>
        <w:t>There</w:t>
      </w:r>
      <w:r>
        <w:rPr>
          <w:spacing w:val="-10"/>
        </w:rPr>
        <w:t xml:space="preserve"> </w:t>
      </w:r>
      <w:r>
        <w:t>are</w:t>
      </w:r>
      <w:r>
        <w:rPr>
          <w:spacing w:val="-12"/>
        </w:rPr>
        <w:t xml:space="preserve"> </w:t>
      </w:r>
      <w:r>
        <w:t>a</w:t>
      </w:r>
      <w:r>
        <w:rPr>
          <w:spacing w:val="-13"/>
        </w:rPr>
        <w:t xml:space="preserve"> </w:t>
      </w:r>
      <w:r>
        <w:t>range</w:t>
      </w:r>
      <w:r>
        <w:rPr>
          <w:spacing w:val="-12"/>
        </w:rPr>
        <w:t xml:space="preserve"> </w:t>
      </w:r>
      <w:r>
        <w:t>of</w:t>
      </w:r>
      <w:r>
        <w:rPr>
          <w:spacing w:val="-13"/>
        </w:rPr>
        <w:t xml:space="preserve"> </w:t>
      </w:r>
      <w:r>
        <w:t>assemblies</w:t>
      </w:r>
      <w:r>
        <w:rPr>
          <w:spacing w:val="-9"/>
        </w:rPr>
        <w:t xml:space="preserve"> </w:t>
      </w:r>
      <w:r>
        <w:t>and</w:t>
      </w:r>
      <w:r>
        <w:rPr>
          <w:spacing w:val="-13"/>
        </w:rPr>
        <w:t xml:space="preserve"> </w:t>
      </w:r>
      <w:r>
        <w:t>whole</w:t>
      </w:r>
      <w:r>
        <w:rPr>
          <w:spacing w:val="-12"/>
        </w:rPr>
        <w:t xml:space="preserve"> </w:t>
      </w:r>
      <w:r>
        <w:t>school events</w:t>
      </w:r>
      <w:r>
        <w:rPr>
          <w:spacing w:val="-7"/>
        </w:rPr>
        <w:t xml:space="preserve"> </w:t>
      </w:r>
      <w:r>
        <w:t>linked</w:t>
      </w:r>
      <w:r>
        <w:rPr>
          <w:spacing w:val="-10"/>
        </w:rPr>
        <w:t xml:space="preserve"> </w:t>
      </w:r>
      <w:r>
        <w:t>to</w:t>
      </w:r>
      <w:r>
        <w:rPr>
          <w:spacing w:val="-5"/>
        </w:rPr>
        <w:t xml:space="preserve"> </w:t>
      </w:r>
      <w:r>
        <w:t>anti</w:t>
      </w:r>
      <w:r>
        <w:rPr>
          <w:spacing w:val="-9"/>
        </w:rPr>
        <w:t xml:space="preserve"> </w:t>
      </w:r>
      <w:r>
        <w:t>bullying,</w:t>
      </w:r>
      <w:r>
        <w:rPr>
          <w:spacing w:val="-3"/>
        </w:rPr>
        <w:t xml:space="preserve"> </w:t>
      </w:r>
      <w:r>
        <w:t>and</w:t>
      </w:r>
      <w:r>
        <w:rPr>
          <w:spacing w:val="-10"/>
        </w:rPr>
        <w:t xml:space="preserve"> </w:t>
      </w:r>
      <w:r>
        <w:t>class</w:t>
      </w:r>
      <w:r>
        <w:rPr>
          <w:spacing w:val="-9"/>
        </w:rPr>
        <w:t xml:space="preserve"> </w:t>
      </w:r>
      <w:r>
        <w:t>teachers</w:t>
      </w:r>
      <w:r>
        <w:rPr>
          <w:spacing w:val="-5"/>
        </w:rPr>
        <w:t xml:space="preserve"> </w:t>
      </w:r>
      <w:r>
        <w:t>are</w:t>
      </w:r>
      <w:r>
        <w:rPr>
          <w:spacing w:val="-9"/>
        </w:rPr>
        <w:t xml:space="preserve"> </w:t>
      </w:r>
      <w:r>
        <w:t>vigilant</w:t>
      </w:r>
      <w:r>
        <w:rPr>
          <w:spacing w:val="-6"/>
        </w:rPr>
        <w:t xml:space="preserve"> </w:t>
      </w:r>
      <w:r>
        <w:t>in</w:t>
      </w:r>
      <w:r>
        <w:rPr>
          <w:spacing w:val="-7"/>
        </w:rPr>
        <w:t xml:space="preserve"> </w:t>
      </w:r>
      <w:r>
        <w:t>monitoring</w:t>
      </w:r>
      <w:r>
        <w:rPr>
          <w:spacing w:val="-8"/>
        </w:rPr>
        <w:t xml:space="preserve"> </w:t>
      </w:r>
      <w:r>
        <w:t>the</w:t>
      </w:r>
      <w:r>
        <w:rPr>
          <w:spacing w:val="-9"/>
        </w:rPr>
        <w:t xml:space="preserve"> </w:t>
      </w:r>
      <w:r>
        <w:t>children’s</w:t>
      </w:r>
      <w:r>
        <w:rPr>
          <w:spacing w:val="-7"/>
        </w:rPr>
        <w:t xml:space="preserve"> </w:t>
      </w:r>
      <w:proofErr w:type="spellStart"/>
      <w:r>
        <w:t>behaviour</w:t>
      </w:r>
      <w:proofErr w:type="spellEnd"/>
      <w:r>
        <w:rPr>
          <w:spacing w:val="-7"/>
        </w:rPr>
        <w:t xml:space="preserve"> </w:t>
      </w:r>
      <w:r>
        <w:t xml:space="preserve">for indications of bullying. Where bullying is suspected, </w:t>
      </w:r>
      <w:proofErr w:type="spellStart"/>
      <w:r>
        <w:t>personalised</w:t>
      </w:r>
      <w:proofErr w:type="spellEnd"/>
      <w:r>
        <w:t xml:space="preserve"> support measures are put in place for both victims and perpetrators which take into account the needs of all the pupils involved. Kindness is celebrated regularly in school and children at Woodcroft embrace kindness and helping </w:t>
      </w:r>
      <w:r>
        <w:rPr>
          <w:spacing w:val="-2"/>
        </w:rPr>
        <w:t>others.</w:t>
      </w:r>
    </w:p>
    <w:p w14:paraId="16843217" w14:textId="77777777" w:rsidR="001D3419" w:rsidRDefault="001D3419">
      <w:pPr>
        <w:pStyle w:val="BodyText"/>
        <w:ind w:left="0"/>
      </w:pPr>
    </w:p>
    <w:p w14:paraId="68824DE2" w14:textId="77777777" w:rsidR="001D3419" w:rsidRDefault="001D3419">
      <w:pPr>
        <w:pStyle w:val="BodyText"/>
        <w:spacing w:before="71"/>
        <w:ind w:left="0"/>
      </w:pPr>
    </w:p>
    <w:p w14:paraId="69F2B369" w14:textId="77777777" w:rsidR="001D3419" w:rsidRDefault="00FF0F11">
      <w:pPr>
        <w:pStyle w:val="Heading1"/>
        <w:spacing w:line="256" w:lineRule="auto"/>
        <w:jc w:val="left"/>
        <w:rPr>
          <w:u w:val="none"/>
        </w:rPr>
      </w:pPr>
      <w:r>
        <w:t>What</w:t>
      </w:r>
      <w:r>
        <w:rPr>
          <w:spacing w:val="40"/>
        </w:rPr>
        <w:t xml:space="preserve"> </w:t>
      </w:r>
      <w:r>
        <w:t>support</w:t>
      </w:r>
      <w:r>
        <w:rPr>
          <w:spacing w:val="63"/>
        </w:rPr>
        <w:t xml:space="preserve"> </w:t>
      </w:r>
      <w:r>
        <w:t>is</w:t>
      </w:r>
      <w:r>
        <w:rPr>
          <w:spacing w:val="63"/>
        </w:rPr>
        <w:t xml:space="preserve"> </w:t>
      </w:r>
      <w:r>
        <w:t>available</w:t>
      </w:r>
      <w:r>
        <w:rPr>
          <w:spacing w:val="63"/>
        </w:rPr>
        <w:t xml:space="preserve"> </w:t>
      </w:r>
      <w:r>
        <w:t>to</w:t>
      </w:r>
      <w:r>
        <w:rPr>
          <w:spacing w:val="40"/>
        </w:rPr>
        <w:t xml:space="preserve"> </w:t>
      </w:r>
      <w:r>
        <w:t>assist</w:t>
      </w:r>
      <w:r>
        <w:rPr>
          <w:spacing w:val="40"/>
        </w:rPr>
        <w:t xml:space="preserve"> </w:t>
      </w:r>
      <w:r>
        <w:t>with</w:t>
      </w:r>
      <w:r>
        <w:rPr>
          <w:spacing w:val="40"/>
        </w:rPr>
        <w:t xml:space="preserve"> </w:t>
      </w:r>
      <w:r>
        <w:t>my</w:t>
      </w:r>
      <w:r>
        <w:rPr>
          <w:spacing w:val="40"/>
        </w:rPr>
        <w:t xml:space="preserve"> </w:t>
      </w:r>
      <w:r>
        <w:t>child</w:t>
      </w:r>
      <w:r>
        <w:rPr>
          <w:spacing w:val="40"/>
        </w:rPr>
        <w:t xml:space="preserve"> </w:t>
      </w:r>
      <w:r>
        <w:t>or</w:t>
      </w:r>
      <w:r>
        <w:rPr>
          <w:spacing w:val="63"/>
        </w:rPr>
        <w:t xml:space="preserve"> </w:t>
      </w:r>
      <w:r>
        <w:t>young</w:t>
      </w:r>
      <w:r>
        <w:rPr>
          <w:spacing w:val="63"/>
        </w:rPr>
        <w:t xml:space="preserve"> </w:t>
      </w:r>
      <w:r>
        <w:t>person’s</w:t>
      </w:r>
      <w:r>
        <w:rPr>
          <w:spacing w:val="64"/>
        </w:rPr>
        <w:t xml:space="preserve"> </w:t>
      </w:r>
      <w:r>
        <w:t>emotional</w:t>
      </w:r>
      <w:r>
        <w:rPr>
          <w:spacing w:val="63"/>
        </w:rPr>
        <w:t xml:space="preserve"> </w:t>
      </w:r>
      <w:r>
        <w:t>and</w:t>
      </w:r>
      <w:r>
        <w:rPr>
          <w:spacing w:val="40"/>
        </w:rPr>
        <w:t xml:space="preserve"> </w:t>
      </w:r>
      <w:r>
        <w:t>social</w:t>
      </w:r>
      <w:r>
        <w:rPr>
          <w:u w:val="none"/>
        </w:rPr>
        <w:t xml:space="preserve"> </w:t>
      </w:r>
      <w:r>
        <w:rPr>
          <w:spacing w:val="-2"/>
        </w:rPr>
        <w:t>development?</w:t>
      </w:r>
    </w:p>
    <w:p w14:paraId="1ED9BAF5" w14:textId="77777777" w:rsidR="001D3419" w:rsidRDefault="00FF0F11">
      <w:pPr>
        <w:pStyle w:val="BodyText"/>
        <w:spacing w:before="162" w:line="259" w:lineRule="auto"/>
        <w:ind w:right="7"/>
        <w:jc w:val="both"/>
      </w:pPr>
      <w:r>
        <w:t>Personal, Social and Emotional wellbeing is at the forefront of our curriculum, and class teachers address this through regular sessions in class. Staff promote an environment in which positive personal relationships can flourish, and seek to support, children in managing their emotions and relationships on a day to day basis. For those requiring further support, our experienced teaching assistants are trained and supported to work individually with children or might support pupils in a more holistic way (e</w:t>
      </w:r>
      <w:r>
        <w:t>.g. family support, peer support etc.). We have a variety of interventions to support pupils experiencing difficulties with emotions or relationships, and we use a range of assessment tools to help us monitor this area of pupil development including the feelings art book which has been recommended by the EP service.</w:t>
      </w:r>
    </w:p>
    <w:p w14:paraId="21E60D7E" w14:textId="77777777" w:rsidR="001D3419" w:rsidRDefault="00FF0F11">
      <w:pPr>
        <w:pStyle w:val="BodyText"/>
        <w:spacing w:before="153" w:line="259" w:lineRule="auto"/>
        <w:ind w:right="15"/>
        <w:jc w:val="both"/>
      </w:pPr>
      <w:r>
        <w:t xml:space="preserve">What support is there for </w:t>
      </w:r>
      <w:proofErr w:type="spellStart"/>
      <w:r>
        <w:t>behaviour</w:t>
      </w:r>
      <w:proofErr w:type="spellEnd"/>
      <w:r>
        <w:t xml:space="preserve">, avoiding exclusions and increasing attendance? The school has specific policies for </w:t>
      </w:r>
      <w:proofErr w:type="spellStart"/>
      <w:r>
        <w:t>Behaviour</w:t>
      </w:r>
      <w:proofErr w:type="spellEnd"/>
      <w:r>
        <w:t>, Exclusions and Attendance.</w:t>
      </w:r>
    </w:p>
    <w:p w14:paraId="11A04F00" w14:textId="77777777" w:rsidR="001D3419" w:rsidRDefault="00FF0F11">
      <w:pPr>
        <w:pStyle w:val="BodyText"/>
        <w:spacing w:before="161"/>
      </w:pPr>
      <w:proofErr w:type="spellStart"/>
      <w:r>
        <w:rPr>
          <w:spacing w:val="-2"/>
        </w:rPr>
        <w:t>Behaviour</w:t>
      </w:r>
      <w:proofErr w:type="spellEnd"/>
    </w:p>
    <w:p w14:paraId="4E037DA1" w14:textId="77777777" w:rsidR="001D3419" w:rsidRDefault="00FF0F11">
      <w:pPr>
        <w:pStyle w:val="BodyText"/>
        <w:spacing w:before="180" w:line="259" w:lineRule="auto"/>
        <w:ind w:right="6"/>
        <w:jc w:val="both"/>
      </w:pPr>
      <w:r>
        <w:t xml:space="preserve">The school has a clear </w:t>
      </w:r>
      <w:proofErr w:type="spellStart"/>
      <w:r>
        <w:t>behaviour</w:t>
      </w:r>
      <w:proofErr w:type="spellEnd"/>
      <w:r>
        <w:t xml:space="preserve"> policy, which is executed consistently. Where pupils are unable to follow</w:t>
      </w:r>
      <w:r>
        <w:rPr>
          <w:spacing w:val="-13"/>
        </w:rPr>
        <w:t xml:space="preserve"> </w:t>
      </w:r>
      <w:r>
        <w:t>this</w:t>
      </w:r>
      <w:r>
        <w:rPr>
          <w:spacing w:val="-12"/>
        </w:rPr>
        <w:t xml:space="preserve"> </w:t>
      </w:r>
      <w:r>
        <w:t>policy</w:t>
      </w:r>
      <w:r>
        <w:rPr>
          <w:spacing w:val="-13"/>
        </w:rPr>
        <w:t xml:space="preserve"> </w:t>
      </w:r>
      <w:r>
        <w:t>or</w:t>
      </w:r>
      <w:r>
        <w:rPr>
          <w:spacing w:val="-12"/>
        </w:rPr>
        <w:t xml:space="preserve"> </w:t>
      </w:r>
      <w:r>
        <w:t>require</w:t>
      </w:r>
      <w:r>
        <w:rPr>
          <w:spacing w:val="-13"/>
        </w:rPr>
        <w:t xml:space="preserve"> </w:t>
      </w:r>
      <w:r>
        <w:t>additional</w:t>
      </w:r>
      <w:r>
        <w:rPr>
          <w:spacing w:val="-12"/>
        </w:rPr>
        <w:t xml:space="preserve"> </w:t>
      </w:r>
      <w:r>
        <w:t>support</w:t>
      </w:r>
      <w:r>
        <w:rPr>
          <w:spacing w:val="-13"/>
        </w:rPr>
        <w:t xml:space="preserve"> </w:t>
      </w:r>
      <w:r>
        <w:t>with</w:t>
      </w:r>
      <w:r>
        <w:rPr>
          <w:spacing w:val="-12"/>
        </w:rPr>
        <w:t xml:space="preserve"> </w:t>
      </w:r>
      <w:proofErr w:type="spellStart"/>
      <w:r>
        <w:t>behaviour</w:t>
      </w:r>
      <w:proofErr w:type="spellEnd"/>
      <w:r>
        <w:rPr>
          <w:spacing w:val="-12"/>
        </w:rPr>
        <w:t xml:space="preserve"> </w:t>
      </w:r>
      <w:r>
        <w:t>a</w:t>
      </w:r>
      <w:r>
        <w:rPr>
          <w:spacing w:val="-13"/>
        </w:rPr>
        <w:t xml:space="preserve"> </w:t>
      </w:r>
      <w:r>
        <w:t>range</w:t>
      </w:r>
      <w:r>
        <w:rPr>
          <w:spacing w:val="-12"/>
        </w:rPr>
        <w:t xml:space="preserve"> </w:t>
      </w:r>
      <w:r>
        <w:t>of</w:t>
      </w:r>
      <w:r>
        <w:rPr>
          <w:spacing w:val="-13"/>
        </w:rPr>
        <w:t xml:space="preserve"> </w:t>
      </w:r>
      <w:r>
        <w:t>measures</w:t>
      </w:r>
      <w:r>
        <w:rPr>
          <w:spacing w:val="-12"/>
        </w:rPr>
        <w:t xml:space="preserve"> </w:t>
      </w:r>
      <w:r>
        <w:t>are</w:t>
      </w:r>
      <w:r>
        <w:rPr>
          <w:spacing w:val="-10"/>
        </w:rPr>
        <w:t xml:space="preserve"> </w:t>
      </w:r>
      <w:r>
        <w:t>used</w:t>
      </w:r>
      <w:r>
        <w:rPr>
          <w:spacing w:val="-12"/>
        </w:rPr>
        <w:t xml:space="preserve"> </w:t>
      </w:r>
      <w:r>
        <w:t>to</w:t>
      </w:r>
      <w:r>
        <w:rPr>
          <w:spacing w:val="-11"/>
        </w:rPr>
        <w:t xml:space="preserve"> </w:t>
      </w:r>
      <w:r>
        <w:t>support them in following to the school rules. For some pupils this involves alternative arrangements at key “trigger points” during the</w:t>
      </w:r>
      <w:r>
        <w:rPr>
          <w:spacing w:val="-1"/>
        </w:rPr>
        <w:t xml:space="preserve"> </w:t>
      </w:r>
      <w:r>
        <w:t>day; for</w:t>
      </w:r>
      <w:r>
        <w:rPr>
          <w:spacing w:val="-1"/>
        </w:rPr>
        <w:t xml:space="preserve"> </w:t>
      </w:r>
      <w:r>
        <w:t>others this</w:t>
      </w:r>
      <w:r>
        <w:rPr>
          <w:spacing w:val="-1"/>
        </w:rPr>
        <w:t xml:space="preserve"> </w:t>
      </w:r>
      <w:r>
        <w:t>may involve a “time out” arrangement enabling pupils to find a designated safe space at times of stress. A key emphasis of the school in supporting pupils whose</w:t>
      </w:r>
      <w:r>
        <w:rPr>
          <w:spacing w:val="-13"/>
        </w:rPr>
        <w:t xml:space="preserve"> </w:t>
      </w:r>
      <w:proofErr w:type="spellStart"/>
      <w:r>
        <w:t>behaviour</w:t>
      </w:r>
      <w:proofErr w:type="spellEnd"/>
      <w:r>
        <w:rPr>
          <w:spacing w:val="-12"/>
        </w:rPr>
        <w:t xml:space="preserve"> </w:t>
      </w:r>
      <w:r>
        <w:t>challenges</w:t>
      </w:r>
      <w:r>
        <w:rPr>
          <w:spacing w:val="-13"/>
        </w:rPr>
        <w:t xml:space="preserve"> </w:t>
      </w:r>
      <w:r>
        <w:t>is</w:t>
      </w:r>
      <w:r>
        <w:rPr>
          <w:spacing w:val="-12"/>
        </w:rPr>
        <w:t xml:space="preserve"> </w:t>
      </w:r>
      <w:r>
        <w:t>to</w:t>
      </w:r>
      <w:r>
        <w:rPr>
          <w:spacing w:val="-13"/>
        </w:rPr>
        <w:t xml:space="preserve"> </w:t>
      </w:r>
      <w:r>
        <w:t>firstly</w:t>
      </w:r>
      <w:r>
        <w:rPr>
          <w:spacing w:val="-12"/>
        </w:rPr>
        <w:t xml:space="preserve"> </w:t>
      </w:r>
      <w:r>
        <w:t>understand</w:t>
      </w:r>
      <w:r>
        <w:rPr>
          <w:spacing w:val="-13"/>
        </w:rPr>
        <w:t xml:space="preserve"> </w:t>
      </w:r>
      <w:r>
        <w:t>this</w:t>
      </w:r>
      <w:r>
        <w:rPr>
          <w:spacing w:val="-12"/>
        </w:rPr>
        <w:t xml:space="preserve"> </w:t>
      </w:r>
      <w:proofErr w:type="spellStart"/>
      <w:r>
        <w:t>behaviour</w:t>
      </w:r>
      <w:proofErr w:type="spellEnd"/>
      <w:r>
        <w:t>.</w:t>
      </w:r>
      <w:r>
        <w:rPr>
          <w:spacing w:val="-12"/>
        </w:rPr>
        <w:t xml:space="preserve"> </w:t>
      </w:r>
      <w:r>
        <w:t>Our</w:t>
      </w:r>
      <w:r>
        <w:rPr>
          <w:spacing w:val="-13"/>
        </w:rPr>
        <w:t xml:space="preserve"> </w:t>
      </w:r>
      <w:r>
        <w:t>focus</w:t>
      </w:r>
      <w:r>
        <w:rPr>
          <w:spacing w:val="-12"/>
        </w:rPr>
        <w:t xml:space="preserve"> </w:t>
      </w:r>
      <w:r>
        <w:t>is</w:t>
      </w:r>
      <w:r>
        <w:rPr>
          <w:spacing w:val="-13"/>
        </w:rPr>
        <w:t xml:space="preserve"> </w:t>
      </w:r>
      <w:r>
        <w:t>on</w:t>
      </w:r>
      <w:r>
        <w:rPr>
          <w:spacing w:val="-12"/>
        </w:rPr>
        <w:t xml:space="preserve"> </w:t>
      </w:r>
      <w:r>
        <w:t>proactively</w:t>
      </w:r>
      <w:r>
        <w:rPr>
          <w:spacing w:val="-11"/>
        </w:rPr>
        <w:t xml:space="preserve"> </w:t>
      </w:r>
      <w:r>
        <w:t xml:space="preserve">avoiding </w:t>
      </w:r>
      <w:proofErr w:type="spellStart"/>
      <w:r>
        <w:t>behaviours</w:t>
      </w:r>
      <w:proofErr w:type="spellEnd"/>
      <w:r>
        <w:t>, deescalating emotional incidents, and supporting pupils to change</w:t>
      </w:r>
      <w:r>
        <w:rPr>
          <w:spacing w:val="-2"/>
        </w:rPr>
        <w:t xml:space="preserve"> </w:t>
      </w:r>
      <w:r>
        <w:t xml:space="preserve">their own </w:t>
      </w:r>
      <w:proofErr w:type="spellStart"/>
      <w:r>
        <w:t>behaviours</w:t>
      </w:r>
      <w:proofErr w:type="spellEnd"/>
      <w:r>
        <w:t xml:space="preserve">. We work flexibly in response to pupil </w:t>
      </w:r>
      <w:proofErr w:type="spellStart"/>
      <w:r>
        <w:t>behaviour</w:t>
      </w:r>
      <w:proofErr w:type="spellEnd"/>
      <w:r>
        <w:t>, and aim to find creative strategies to support pupils in</w:t>
      </w:r>
      <w:r>
        <w:rPr>
          <w:spacing w:val="-11"/>
        </w:rPr>
        <w:t xml:space="preserve"> </w:t>
      </w:r>
      <w:r>
        <w:t>managing</w:t>
      </w:r>
      <w:r>
        <w:rPr>
          <w:spacing w:val="-8"/>
        </w:rPr>
        <w:t xml:space="preserve"> </w:t>
      </w:r>
      <w:r>
        <w:t>their</w:t>
      </w:r>
      <w:r>
        <w:rPr>
          <w:spacing w:val="-11"/>
        </w:rPr>
        <w:t xml:space="preserve"> </w:t>
      </w:r>
      <w:proofErr w:type="spellStart"/>
      <w:r>
        <w:t>behaviour</w:t>
      </w:r>
      <w:proofErr w:type="spellEnd"/>
      <w:r>
        <w:t>,</w:t>
      </w:r>
      <w:r>
        <w:rPr>
          <w:spacing w:val="-5"/>
        </w:rPr>
        <w:t xml:space="preserve"> </w:t>
      </w:r>
      <w:r>
        <w:t>again</w:t>
      </w:r>
      <w:r>
        <w:rPr>
          <w:spacing w:val="-12"/>
        </w:rPr>
        <w:t xml:space="preserve"> </w:t>
      </w:r>
      <w:r>
        <w:t>work</w:t>
      </w:r>
      <w:r>
        <w:rPr>
          <w:spacing w:val="-10"/>
        </w:rPr>
        <w:t xml:space="preserve"> </w:t>
      </w:r>
      <w:r>
        <w:t>with</w:t>
      </w:r>
      <w:r>
        <w:rPr>
          <w:spacing w:val="-10"/>
        </w:rPr>
        <w:t xml:space="preserve"> </w:t>
      </w:r>
      <w:r>
        <w:t>the</w:t>
      </w:r>
      <w:r>
        <w:rPr>
          <w:spacing w:val="-8"/>
        </w:rPr>
        <w:t xml:space="preserve"> </w:t>
      </w:r>
      <w:r>
        <w:t>EP</w:t>
      </w:r>
      <w:r>
        <w:rPr>
          <w:spacing w:val="-7"/>
        </w:rPr>
        <w:t xml:space="preserve"> </w:t>
      </w:r>
      <w:r>
        <w:t>allowed</w:t>
      </w:r>
      <w:r>
        <w:rPr>
          <w:spacing w:val="-7"/>
        </w:rPr>
        <w:t xml:space="preserve"> </w:t>
      </w:r>
      <w:r>
        <w:t>to</w:t>
      </w:r>
      <w:r>
        <w:rPr>
          <w:spacing w:val="-7"/>
        </w:rPr>
        <w:t xml:space="preserve"> </w:t>
      </w:r>
      <w:r>
        <w:t>implement</w:t>
      </w:r>
      <w:r>
        <w:rPr>
          <w:spacing w:val="-8"/>
        </w:rPr>
        <w:t xml:space="preserve"> </w:t>
      </w:r>
      <w:r>
        <w:t>emotion</w:t>
      </w:r>
      <w:r>
        <w:rPr>
          <w:spacing w:val="-9"/>
        </w:rPr>
        <w:t xml:space="preserve"> </w:t>
      </w:r>
      <w:r>
        <w:t>coaching</w:t>
      </w:r>
      <w:r>
        <w:rPr>
          <w:spacing w:val="-8"/>
        </w:rPr>
        <w:t xml:space="preserve"> </w:t>
      </w:r>
      <w:r>
        <w:t>in</w:t>
      </w:r>
      <w:r>
        <w:rPr>
          <w:spacing w:val="-11"/>
        </w:rPr>
        <w:t xml:space="preserve"> </w:t>
      </w:r>
      <w:r>
        <w:t xml:space="preserve">order, to help supporting these challenging pupils and </w:t>
      </w:r>
      <w:proofErr w:type="spellStart"/>
      <w:r>
        <w:t>behaviours</w:t>
      </w:r>
      <w:proofErr w:type="spellEnd"/>
      <w:r>
        <w:t xml:space="preserve"> around school.</w:t>
      </w:r>
    </w:p>
    <w:p w14:paraId="76F76007" w14:textId="77777777" w:rsidR="001D3419" w:rsidRDefault="00FF0F11">
      <w:pPr>
        <w:pStyle w:val="BodyText"/>
        <w:spacing w:before="158"/>
      </w:pPr>
      <w:r>
        <w:rPr>
          <w:spacing w:val="-2"/>
        </w:rPr>
        <w:t>Exclusions</w:t>
      </w:r>
    </w:p>
    <w:p w14:paraId="0B2BE4E2" w14:textId="77777777" w:rsidR="001D3419" w:rsidRDefault="00FF0F11">
      <w:pPr>
        <w:pStyle w:val="BodyText"/>
        <w:spacing w:before="183" w:line="259" w:lineRule="auto"/>
        <w:ind w:right="20"/>
        <w:jc w:val="both"/>
      </w:pPr>
      <w:r>
        <w:t>It is very rare that we would consider exclusion for any pupil. A copy of the school’s exclusion policy can be found on the Academy’s website. These are in extreme circumstances, when a child is at risk of harming themselves or their peers.</w:t>
      </w:r>
    </w:p>
    <w:p w14:paraId="2DF85AA4" w14:textId="77777777" w:rsidR="001D3419" w:rsidRDefault="00FF0F11">
      <w:pPr>
        <w:pStyle w:val="BodyText"/>
        <w:spacing w:before="154"/>
      </w:pPr>
      <w:r>
        <w:rPr>
          <w:spacing w:val="-2"/>
        </w:rPr>
        <w:t>Attendance</w:t>
      </w:r>
    </w:p>
    <w:p w14:paraId="2BBA0352" w14:textId="77777777" w:rsidR="001D3419" w:rsidRDefault="001D3419">
      <w:pPr>
        <w:pStyle w:val="BodyText"/>
        <w:sectPr w:rsidR="001D3419">
          <w:pgSz w:w="11930" w:h="16860"/>
          <w:pgMar w:top="1380" w:right="1417" w:bottom="280" w:left="1417" w:header="720" w:footer="720" w:gutter="0"/>
          <w:pgBorders w:offsetFrom="page">
            <w:top w:val="single" w:sz="24" w:space="24" w:color="00CC99"/>
            <w:left w:val="single" w:sz="24" w:space="24" w:color="00CC99"/>
            <w:bottom w:val="single" w:sz="24" w:space="24" w:color="00CC99"/>
            <w:right w:val="single" w:sz="24" w:space="24" w:color="00CC99"/>
          </w:pgBorders>
          <w:cols w:space="720"/>
        </w:sectPr>
      </w:pPr>
    </w:p>
    <w:p w14:paraId="1A1E2E0B" w14:textId="77777777" w:rsidR="001D3419" w:rsidRDefault="00FF0F11">
      <w:pPr>
        <w:pStyle w:val="BodyText"/>
        <w:spacing w:before="27" w:line="259" w:lineRule="auto"/>
        <w:ind w:right="9"/>
        <w:jc w:val="both"/>
      </w:pPr>
      <w:r>
        <w:lastRenderedPageBreak/>
        <w:t xml:space="preserve">We take active steps to improve attendance. Our DSL, </w:t>
      </w:r>
      <w:proofErr w:type="spellStart"/>
      <w:r>
        <w:t>Senco</w:t>
      </w:r>
      <w:proofErr w:type="spellEnd"/>
      <w:r>
        <w:t xml:space="preserve"> and Phase leaders work closely with families where attendance is of concern to find holistic ways to improve the situation. This is monitored to ensure staff, pupil all work together to find solutions of reoccurring absentees.</w:t>
      </w:r>
    </w:p>
    <w:p w14:paraId="12D919E4" w14:textId="77777777" w:rsidR="001D3419" w:rsidRDefault="001D3419">
      <w:pPr>
        <w:pStyle w:val="BodyText"/>
        <w:ind w:left="0"/>
      </w:pPr>
    </w:p>
    <w:p w14:paraId="2DC2F4A7" w14:textId="77777777" w:rsidR="001D3419" w:rsidRDefault="001D3419">
      <w:pPr>
        <w:pStyle w:val="BodyText"/>
        <w:spacing w:before="71"/>
        <w:ind w:left="0"/>
      </w:pPr>
    </w:p>
    <w:p w14:paraId="2B3086AE" w14:textId="77777777" w:rsidR="001D3419" w:rsidRDefault="00FF0F11">
      <w:pPr>
        <w:pStyle w:val="Heading1"/>
        <w:spacing w:before="1"/>
        <w:rPr>
          <w:u w:val="none"/>
        </w:rPr>
      </w:pPr>
      <w:r>
        <w:t>How</w:t>
      </w:r>
      <w:r>
        <w:rPr>
          <w:spacing w:val="-12"/>
        </w:rPr>
        <w:t xml:space="preserve"> </w:t>
      </w:r>
      <w:r>
        <w:t>will</w:t>
      </w:r>
      <w:r>
        <w:rPr>
          <w:spacing w:val="-9"/>
        </w:rPr>
        <w:t xml:space="preserve"> </w:t>
      </w:r>
      <w:r>
        <w:t>the</w:t>
      </w:r>
      <w:r>
        <w:rPr>
          <w:spacing w:val="-9"/>
        </w:rPr>
        <w:t xml:space="preserve"> </w:t>
      </w:r>
      <w:r>
        <w:t>Academy</w:t>
      </w:r>
      <w:r>
        <w:rPr>
          <w:spacing w:val="-6"/>
        </w:rPr>
        <w:t xml:space="preserve"> </w:t>
      </w:r>
      <w:r>
        <w:t>manage</w:t>
      </w:r>
      <w:r>
        <w:rPr>
          <w:spacing w:val="-9"/>
        </w:rPr>
        <w:t xml:space="preserve"> </w:t>
      </w:r>
      <w:r>
        <w:t>my</w:t>
      </w:r>
      <w:r>
        <w:rPr>
          <w:spacing w:val="-12"/>
        </w:rPr>
        <w:t xml:space="preserve"> </w:t>
      </w:r>
      <w:r>
        <w:t>child</w:t>
      </w:r>
      <w:r>
        <w:rPr>
          <w:spacing w:val="-11"/>
        </w:rPr>
        <w:t xml:space="preserve"> </w:t>
      </w:r>
      <w:r>
        <w:t>or</w:t>
      </w:r>
      <w:r>
        <w:rPr>
          <w:spacing w:val="-10"/>
        </w:rPr>
        <w:t xml:space="preserve"> </w:t>
      </w:r>
      <w:r>
        <w:t>young</w:t>
      </w:r>
      <w:r>
        <w:rPr>
          <w:spacing w:val="-5"/>
        </w:rPr>
        <w:t xml:space="preserve"> </w:t>
      </w:r>
      <w:r>
        <w:t>person’s</w:t>
      </w:r>
      <w:r>
        <w:rPr>
          <w:spacing w:val="-9"/>
        </w:rPr>
        <w:t xml:space="preserve"> </w:t>
      </w:r>
      <w:r>
        <w:t>medicine</w:t>
      </w:r>
      <w:r>
        <w:rPr>
          <w:spacing w:val="-11"/>
        </w:rPr>
        <w:t xml:space="preserve"> </w:t>
      </w:r>
      <w:r>
        <w:t>or</w:t>
      </w:r>
      <w:r>
        <w:rPr>
          <w:spacing w:val="-3"/>
        </w:rPr>
        <w:t xml:space="preserve"> </w:t>
      </w:r>
      <w:r>
        <w:t>personal</w:t>
      </w:r>
      <w:r>
        <w:rPr>
          <w:spacing w:val="-5"/>
        </w:rPr>
        <w:t xml:space="preserve"> </w:t>
      </w:r>
      <w:r>
        <w:t>care</w:t>
      </w:r>
      <w:r>
        <w:rPr>
          <w:spacing w:val="-10"/>
        </w:rPr>
        <w:t xml:space="preserve"> </w:t>
      </w:r>
      <w:r>
        <w:rPr>
          <w:spacing w:val="-2"/>
        </w:rPr>
        <w:t>needs?</w:t>
      </w:r>
    </w:p>
    <w:p w14:paraId="7FAB9D25" w14:textId="77777777" w:rsidR="001D3419" w:rsidRDefault="00FF0F11">
      <w:pPr>
        <w:pStyle w:val="BodyText"/>
        <w:spacing w:before="182"/>
      </w:pPr>
      <w:r>
        <w:t>Administrating</w:t>
      </w:r>
      <w:r>
        <w:rPr>
          <w:spacing w:val="32"/>
        </w:rPr>
        <w:t xml:space="preserve"> </w:t>
      </w:r>
      <w:r>
        <w:t>of</w:t>
      </w:r>
      <w:r>
        <w:rPr>
          <w:spacing w:val="-11"/>
        </w:rPr>
        <w:t xml:space="preserve"> </w:t>
      </w:r>
      <w:r>
        <w:rPr>
          <w:spacing w:val="-2"/>
        </w:rPr>
        <w:t>medication</w:t>
      </w:r>
    </w:p>
    <w:p w14:paraId="75B88FC5" w14:textId="77777777" w:rsidR="001D3419" w:rsidRDefault="00FF0F11">
      <w:pPr>
        <w:pStyle w:val="BodyText"/>
        <w:spacing w:before="180" w:line="259" w:lineRule="auto"/>
        <w:ind w:right="7"/>
        <w:jc w:val="both"/>
      </w:pPr>
      <w:r>
        <w:t>We are aware that some children with SEND also have medical or personal care needs which require attention during the school day, including the administration Our Local Offer for Special Educational Needs and/or Keeping Students Safe and Supporting Their Wellbeing of medication. We follow the medication policy which is available on the school website. Medication forms are signed by parents/carers and kept in the school office. In some cases pupil’s medication may be more appropriately stored and administere</w:t>
      </w:r>
      <w:r>
        <w:t xml:space="preserve">d in their classroom (e.g. asthma inhalers, </w:t>
      </w:r>
      <w:proofErr w:type="spellStart"/>
      <w:r>
        <w:t>epi-pens</w:t>
      </w:r>
      <w:proofErr w:type="spellEnd"/>
      <w:r>
        <w:t>, epilepsy rescue medication etc.). When this is applicable, a clearly identifiable safe place in the classroom is chosen, and the location of the medication is detailed on the pupil’s care plan, each classroom has been fitted with a first aid locker.</w:t>
      </w:r>
    </w:p>
    <w:p w14:paraId="44707805" w14:textId="77777777" w:rsidR="001D3419" w:rsidRDefault="00FF0F11">
      <w:pPr>
        <w:pStyle w:val="BodyText"/>
        <w:spacing w:before="158"/>
      </w:pPr>
      <w:r>
        <w:rPr>
          <w:spacing w:val="-2"/>
        </w:rPr>
        <w:t>Toileting</w:t>
      </w:r>
    </w:p>
    <w:p w14:paraId="29B9309C" w14:textId="77777777" w:rsidR="001D3419" w:rsidRDefault="00FF0F11">
      <w:pPr>
        <w:pStyle w:val="BodyText"/>
        <w:spacing w:before="180" w:line="259" w:lineRule="auto"/>
        <w:ind w:right="6"/>
        <w:jc w:val="both"/>
      </w:pPr>
      <w:r>
        <w:t xml:space="preserve">Staff in school are experienced in supporting pupils to become independent in their toileting, and we would seek in the first instance to support toilet training </w:t>
      </w:r>
      <w:proofErr w:type="spellStart"/>
      <w:r>
        <w:t>programmes</w:t>
      </w:r>
      <w:proofErr w:type="spellEnd"/>
      <w:r>
        <w:t xml:space="preserve"> in place at home. Where toilet training is not appropriate, pupils are encouraged to take as much responsibility as possible for their toileting, for example, pupils usually stand whilst changing </w:t>
      </w:r>
      <w:proofErr w:type="spellStart"/>
      <w:r>
        <w:t>nappies</w:t>
      </w:r>
      <w:proofErr w:type="spellEnd"/>
      <w:r>
        <w:t>, and are encouraged to take as active</w:t>
      </w:r>
      <w:r>
        <w:rPr>
          <w:spacing w:val="-5"/>
        </w:rPr>
        <w:t xml:space="preserve"> </w:t>
      </w:r>
      <w:r>
        <w:t>a</w:t>
      </w:r>
      <w:r>
        <w:rPr>
          <w:spacing w:val="-6"/>
        </w:rPr>
        <w:t xml:space="preserve"> </w:t>
      </w:r>
      <w:r>
        <w:t>role</w:t>
      </w:r>
      <w:r>
        <w:rPr>
          <w:spacing w:val="-5"/>
        </w:rPr>
        <w:t xml:space="preserve"> </w:t>
      </w:r>
      <w:r>
        <w:t>as</w:t>
      </w:r>
      <w:r>
        <w:rPr>
          <w:spacing w:val="-8"/>
        </w:rPr>
        <w:t xml:space="preserve"> </w:t>
      </w:r>
      <w:r>
        <w:t>they</w:t>
      </w:r>
      <w:r>
        <w:rPr>
          <w:spacing w:val="-5"/>
        </w:rPr>
        <w:t xml:space="preserve"> </w:t>
      </w:r>
      <w:r>
        <w:t>can,</w:t>
      </w:r>
      <w:r>
        <w:rPr>
          <w:spacing w:val="-5"/>
        </w:rPr>
        <w:t xml:space="preserve"> </w:t>
      </w:r>
      <w:r>
        <w:t>and</w:t>
      </w:r>
      <w:r>
        <w:rPr>
          <w:spacing w:val="-9"/>
        </w:rPr>
        <w:t xml:space="preserve"> </w:t>
      </w:r>
      <w:r>
        <w:t>pupils</w:t>
      </w:r>
      <w:r>
        <w:rPr>
          <w:spacing w:val="-6"/>
        </w:rPr>
        <w:t xml:space="preserve"> </w:t>
      </w:r>
      <w:r>
        <w:t>who</w:t>
      </w:r>
      <w:r>
        <w:rPr>
          <w:spacing w:val="-2"/>
        </w:rPr>
        <w:t xml:space="preserve"> </w:t>
      </w:r>
      <w:r>
        <w:t>are</w:t>
      </w:r>
      <w:r>
        <w:rPr>
          <w:spacing w:val="-5"/>
        </w:rPr>
        <w:t xml:space="preserve"> </w:t>
      </w:r>
      <w:r>
        <w:t>developing</w:t>
      </w:r>
      <w:r>
        <w:rPr>
          <w:spacing w:val="-5"/>
        </w:rPr>
        <w:t xml:space="preserve"> </w:t>
      </w:r>
      <w:r>
        <w:t>verbal</w:t>
      </w:r>
      <w:r>
        <w:rPr>
          <w:spacing w:val="-8"/>
        </w:rPr>
        <w:t xml:space="preserve"> </w:t>
      </w:r>
      <w:r>
        <w:t>skills</w:t>
      </w:r>
      <w:r>
        <w:rPr>
          <w:spacing w:val="-6"/>
        </w:rPr>
        <w:t xml:space="preserve"> </w:t>
      </w:r>
      <w:r>
        <w:t>are</w:t>
      </w:r>
      <w:r>
        <w:rPr>
          <w:spacing w:val="-5"/>
        </w:rPr>
        <w:t xml:space="preserve"> </w:t>
      </w:r>
      <w:r>
        <w:t>provided</w:t>
      </w:r>
      <w:r>
        <w:rPr>
          <w:spacing w:val="-10"/>
        </w:rPr>
        <w:t xml:space="preserve"> </w:t>
      </w:r>
      <w:r>
        <w:t>with</w:t>
      </w:r>
      <w:r>
        <w:rPr>
          <w:spacing w:val="-5"/>
        </w:rPr>
        <w:t xml:space="preserve"> </w:t>
      </w:r>
      <w:r>
        <w:t>a</w:t>
      </w:r>
      <w:r>
        <w:rPr>
          <w:spacing w:val="-6"/>
        </w:rPr>
        <w:t xml:space="preserve"> </w:t>
      </w:r>
      <w:r>
        <w:t>range</w:t>
      </w:r>
      <w:r>
        <w:rPr>
          <w:spacing w:val="-7"/>
        </w:rPr>
        <w:t xml:space="preserve"> </w:t>
      </w:r>
      <w:r>
        <w:t>of</w:t>
      </w:r>
      <w:r>
        <w:rPr>
          <w:spacing w:val="-8"/>
        </w:rPr>
        <w:t xml:space="preserve"> </w:t>
      </w:r>
      <w:r>
        <w:t xml:space="preserve">tools to help them communicate toilet needs. For those pupils who wear </w:t>
      </w:r>
      <w:proofErr w:type="spellStart"/>
      <w:r>
        <w:t>nappies</w:t>
      </w:r>
      <w:proofErr w:type="spellEnd"/>
      <w:r>
        <w:t xml:space="preserve"> or continence pads, we request that parents provide us with the appropriate equipment a</w:t>
      </w:r>
      <w:r>
        <w:t>s well as a spare change of clothes in case of accidents. We work closely with families and where appropriate seek the advice of the continence service when meeting pupil’s toileting needs. If needed an Intimate Care Plan will be put into place and shared with parents.</w:t>
      </w:r>
    </w:p>
    <w:p w14:paraId="408A8D84" w14:textId="77777777" w:rsidR="001D3419" w:rsidRDefault="00FF0F11">
      <w:pPr>
        <w:pStyle w:val="BodyText"/>
        <w:spacing w:before="151"/>
      </w:pPr>
      <w:r>
        <w:t>Privacy</w:t>
      </w:r>
      <w:r>
        <w:rPr>
          <w:spacing w:val="-4"/>
        </w:rPr>
        <w:t xml:space="preserve"> </w:t>
      </w:r>
      <w:r>
        <w:t>and</w:t>
      </w:r>
      <w:r>
        <w:rPr>
          <w:spacing w:val="-10"/>
        </w:rPr>
        <w:t xml:space="preserve"> </w:t>
      </w:r>
      <w:r>
        <w:rPr>
          <w:spacing w:val="-2"/>
        </w:rPr>
        <w:t>Dignity</w:t>
      </w:r>
    </w:p>
    <w:p w14:paraId="1E63C750" w14:textId="77777777" w:rsidR="001D3419" w:rsidRDefault="00FF0F11">
      <w:pPr>
        <w:pStyle w:val="BodyText"/>
        <w:spacing w:before="185" w:line="259" w:lineRule="auto"/>
        <w:ind w:right="3"/>
        <w:jc w:val="both"/>
      </w:pPr>
      <w:r>
        <w:t>For some of our pupils it is most appropriate for medical care to take place in private and arrangements for this are made based on the context of the pupil’s needs. For other pupils, medical care might take place within the daily routine of the classroom. Where this occurs close adult supervision is maintained to ensure</w:t>
      </w:r>
      <w:r>
        <w:rPr>
          <w:spacing w:val="-1"/>
        </w:rPr>
        <w:t xml:space="preserve"> </w:t>
      </w:r>
      <w:r>
        <w:t>the safety and dignity of</w:t>
      </w:r>
      <w:r>
        <w:rPr>
          <w:spacing w:val="-1"/>
        </w:rPr>
        <w:t xml:space="preserve"> </w:t>
      </w:r>
      <w:r>
        <w:t>all pupils. For those pupils with toileting needs, every care is taken to ensure the pupil’s dignity, particularly in the case of older pupils e.g. offering alternative toilets, or allowing pupils to use the toilet at quieter times of the school day.</w:t>
      </w:r>
    </w:p>
    <w:p w14:paraId="74E2110A" w14:textId="77777777" w:rsidR="001D3419" w:rsidRDefault="00FF0F11">
      <w:pPr>
        <w:pStyle w:val="BodyText"/>
        <w:spacing w:before="156"/>
      </w:pPr>
      <w:r>
        <w:t>Sharing</w:t>
      </w:r>
      <w:r>
        <w:rPr>
          <w:spacing w:val="-9"/>
        </w:rPr>
        <w:t xml:space="preserve"> </w:t>
      </w:r>
      <w:r>
        <w:t>of</w:t>
      </w:r>
      <w:r>
        <w:rPr>
          <w:spacing w:val="-4"/>
        </w:rPr>
        <w:t xml:space="preserve"> </w:t>
      </w:r>
      <w:r>
        <w:t>medical</w:t>
      </w:r>
      <w:r>
        <w:rPr>
          <w:spacing w:val="-5"/>
        </w:rPr>
        <w:t xml:space="preserve"> </w:t>
      </w:r>
      <w:r>
        <w:rPr>
          <w:spacing w:val="-2"/>
        </w:rPr>
        <w:t>information</w:t>
      </w:r>
    </w:p>
    <w:p w14:paraId="1FB4A9B1" w14:textId="77777777" w:rsidR="001D3419" w:rsidRDefault="00FF0F11">
      <w:pPr>
        <w:pStyle w:val="BodyText"/>
        <w:spacing w:before="180" w:line="259" w:lineRule="auto"/>
        <w:ind w:right="4"/>
        <w:jc w:val="both"/>
      </w:pPr>
      <w:r>
        <w:t>We</w:t>
      </w:r>
      <w:r>
        <w:rPr>
          <w:spacing w:val="-12"/>
        </w:rPr>
        <w:t xml:space="preserve"> </w:t>
      </w:r>
      <w:r>
        <w:t>use</w:t>
      </w:r>
      <w:r>
        <w:rPr>
          <w:spacing w:val="-11"/>
        </w:rPr>
        <w:t xml:space="preserve"> </w:t>
      </w:r>
      <w:r>
        <w:t>a</w:t>
      </w:r>
      <w:r>
        <w:rPr>
          <w:spacing w:val="-11"/>
        </w:rPr>
        <w:t xml:space="preserve"> </w:t>
      </w:r>
      <w:r>
        <w:t>password</w:t>
      </w:r>
      <w:r>
        <w:rPr>
          <w:spacing w:val="-12"/>
        </w:rPr>
        <w:t xml:space="preserve"> </w:t>
      </w:r>
      <w:r>
        <w:t>protected</w:t>
      </w:r>
      <w:r>
        <w:rPr>
          <w:spacing w:val="-11"/>
        </w:rPr>
        <w:t xml:space="preserve"> </w:t>
      </w:r>
      <w:r>
        <w:t>system,</w:t>
      </w:r>
      <w:r>
        <w:rPr>
          <w:spacing w:val="-11"/>
        </w:rPr>
        <w:t xml:space="preserve"> </w:t>
      </w:r>
      <w:r>
        <w:t>in</w:t>
      </w:r>
      <w:r>
        <w:rPr>
          <w:spacing w:val="-12"/>
        </w:rPr>
        <w:t xml:space="preserve"> </w:t>
      </w:r>
      <w:r>
        <w:t>school</w:t>
      </w:r>
      <w:r>
        <w:rPr>
          <w:spacing w:val="-11"/>
        </w:rPr>
        <w:t xml:space="preserve"> </w:t>
      </w:r>
      <w:r>
        <w:t>which</w:t>
      </w:r>
      <w:r>
        <w:rPr>
          <w:spacing w:val="-13"/>
        </w:rPr>
        <w:t xml:space="preserve"> </w:t>
      </w:r>
      <w:r>
        <w:t>highlights</w:t>
      </w:r>
      <w:r>
        <w:rPr>
          <w:spacing w:val="-9"/>
        </w:rPr>
        <w:t xml:space="preserve"> </w:t>
      </w:r>
      <w:r>
        <w:t>pupils’</w:t>
      </w:r>
      <w:r>
        <w:rPr>
          <w:spacing w:val="-11"/>
        </w:rPr>
        <w:t xml:space="preserve"> </w:t>
      </w:r>
      <w:r>
        <w:t>SEND</w:t>
      </w:r>
      <w:r>
        <w:rPr>
          <w:spacing w:val="-10"/>
        </w:rPr>
        <w:t xml:space="preserve"> </w:t>
      </w:r>
      <w:r>
        <w:t>and</w:t>
      </w:r>
      <w:r>
        <w:rPr>
          <w:spacing w:val="-10"/>
        </w:rPr>
        <w:t xml:space="preserve"> </w:t>
      </w:r>
      <w:r>
        <w:t>medical.</w:t>
      </w:r>
      <w:r>
        <w:rPr>
          <w:spacing w:val="-11"/>
        </w:rPr>
        <w:t xml:space="preserve"> </w:t>
      </w:r>
      <w:r>
        <w:t>This</w:t>
      </w:r>
      <w:r>
        <w:rPr>
          <w:spacing w:val="-12"/>
        </w:rPr>
        <w:t xml:space="preserve"> </w:t>
      </w:r>
      <w:r>
        <w:t>system is</w:t>
      </w:r>
      <w:r>
        <w:rPr>
          <w:spacing w:val="-5"/>
        </w:rPr>
        <w:t xml:space="preserve"> </w:t>
      </w:r>
      <w:r>
        <w:t>linked</w:t>
      </w:r>
      <w:r>
        <w:rPr>
          <w:spacing w:val="-4"/>
        </w:rPr>
        <w:t xml:space="preserve"> </w:t>
      </w:r>
      <w:r>
        <w:t>to</w:t>
      </w:r>
      <w:r>
        <w:rPr>
          <w:spacing w:val="-7"/>
        </w:rPr>
        <w:t xml:space="preserve"> </w:t>
      </w:r>
      <w:r>
        <w:t>our</w:t>
      </w:r>
      <w:r>
        <w:rPr>
          <w:spacing w:val="-6"/>
        </w:rPr>
        <w:t xml:space="preserve"> </w:t>
      </w:r>
      <w:r>
        <w:t>registration</w:t>
      </w:r>
      <w:r>
        <w:rPr>
          <w:spacing w:val="-9"/>
        </w:rPr>
        <w:t xml:space="preserve"> </w:t>
      </w:r>
      <w:r>
        <w:t>and</w:t>
      </w:r>
      <w:r>
        <w:rPr>
          <w:spacing w:val="-4"/>
        </w:rPr>
        <w:t xml:space="preserve"> </w:t>
      </w:r>
      <w:r>
        <w:t>assessment</w:t>
      </w:r>
      <w:r>
        <w:rPr>
          <w:spacing w:val="-5"/>
        </w:rPr>
        <w:t xml:space="preserve"> </w:t>
      </w:r>
      <w:r>
        <w:t>tools</w:t>
      </w:r>
      <w:r>
        <w:rPr>
          <w:spacing w:val="-8"/>
        </w:rPr>
        <w:t xml:space="preserve"> </w:t>
      </w:r>
      <w:r>
        <w:t>meaning</w:t>
      </w:r>
      <w:r>
        <w:rPr>
          <w:spacing w:val="-3"/>
        </w:rPr>
        <w:t xml:space="preserve"> </w:t>
      </w:r>
      <w:r>
        <w:t>that</w:t>
      </w:r>
      <w:r>
        <w:rPr>
          <w:spacing w:val="-3"/>
        </w:rPr>
        <w:t xml:space="preserve"> </w:t>
      </w:r>
      <w:r>
        <w:t>information</w:t>
      </w:r>
      <w:r>
        <w:rPr>
          <w:spacing w:val="-3"/>
        </w:rPr>
        <w:t xml:space="preserve"> </w:t>
      </w:r>
      <w:r>
        <w:t>about</w:t>
      </w:r>
      <w:r>
        <w:rPr>
          <w:spacing w:val="-5"/>
        </w:rPr>
        <w:t xml:space="preserve"> </w:t>
      </w:r>
      <w:r>
        <w:t>pupil</w:t>
      </w:r>
      <w:r>
        <w:rPr>
          <w:spacing w:val="-6"/>
        </w:rPr>
        <w:t xml:space="preserve"> </w:t>
      </w:r>
      <w:r>
        <w:t>need</w:t>
      </w:r>
      <w:r>
        <w:rPr>
          <w:spacing w:val="-4"/>
        </w:rPr>
        <w:t xml:space="preserve"> </w:t>
      </w:r>
      <w:r>
        <w:t>is</w:t>
      </w:r>
      <w:r>
        <w:rPr>
          <w:spacing w:val="-5"/>
        </w:rPr>
        <w:t xml:space="preserve"> </w:t>
      </w:r>
      <w:r>
        <w:t>visible to staff alongside academic data. For those pupils with more complex medical needs, medical care plans,</w:t>
      </w:r>
      <w:r>
        <w:rPr>
          <w:spacing w:val="-10"/>
        </w:rPr>
        <w:t xml:space="preserve"> </w:t>
      </w:r>
      <w:r>
        <w:t>produced</w:t>
      </w:r>
      <w:r>
        <w:rPr>
          <w:spacing w:val="-8"/>
        </w:rPr>
        <w:t xml:space="preserve"> </w:t>
      </w:r>
      <w:r>
        <w:t>in</w:t>
      </w:r>
      <w:r>
        <w:rPr>
          <w:spacing w:val="-11"/>
        </w:rPr>
        <w:t xml:space="preserve"> </w:t>
      </w:r>
      <w:r>
        <w:t>discussion</w:t>
      </w:r>
      <w:r>
        <w:rPr>
          <w:spacing w:val="-10"/>
        </w:rPr>
        <w:t xml:space="preserve"> </w:t>
      </w:r>
      <w:r>
        <w:t>with</w:t>
      </w:r>
      <w:r>
        <w:rPr>
          <w:spacing w:val="-10"/>
        </w:rPr>
        <w:t xml:space="preserve"> </w:t>
      </w:r>
      <w:r>
        <w:t>parents</w:t>
      </w:r>
      <w:r>
        <w:rPr>
          <w:spacing w:val="-10"/>
        </w:rPr>
        <w:t xml:space="preserve"> </w:t>
      </w:r>
      <w:r>
        <w:t>/</w:t>
      </w:r>
      <w:r>
        <w:rPr>
          <w:spacing w:val="-9"/>
        </w:rPr>
        <w:t xml:space="preserve"> </w:t>
      </w:r>
      <w:r>
        <w:t>carers</w:t>
      </w:r>
      <w:r>
        <w:rPr>
          <w:spacing w:val="-10"/>
        </w:rPr>
        <w:t xml:space="preserve"> </w:t>
      </w:r>
      <w:r>
        <w:t>and</w:t>
      </w:r>
      <w:r>
        <w:rPr>
          <w:spacing w:val="-9"/>
        </w:rPr>
        <w:t xml:space="preserve"> </w:t>
      </w:r>
      <w:r>
        <w:t>health</w:t>
      </w:r>
      <w:r>
        <w:rPr>
          <w:spacing w:val="-10"/>
        </w:rPr>
        <w:t xml:space="preserve"> </w:t>
      </w:r>
      <w:r>
        <w:t>professionals,</w:t>
      </w:r>
      <w:r>
        <w:rPr>
          <w:spacing w:val="-8"/>
        </w:rPr>
        <w:t xml:space="preserve"> </w:t>
      </w:r>
      <w:r>
        <w:t>are</w:t>
      </w:r>
      <w:r>
        <w:rPr>
          <w:spacing w:val="-12"/>
        </w:rPr>
        <w:t xml:space="preserve"> </w:t>
      </w:r>
      <w:r>
        <w:t>used.</w:t>
      </w:r>
      <w:r>
        <w:rPr>
          <w:spacing w:val="-9"/>
        </w:rPr>
        <w:t xml:space="preserve"> </w:t>
      </w:r>
      <w:r>
        <w:t>For</w:t>
      </w:r>
      <w:r>
        <w:rPr>
          <w:spacing w:val="-10"/>
        </w:rPr>
        <w:t xml:space="preserve"> </w:t>
      </w:r>
      <w:r>
        <w:t>those</w:t>
      </w:r>
      <w:r>
        <w:rPr>
          <w:spacing w:val="-9"/>
        </w:rPr>
        <w:t xml:space="preserve"> </w:t>
      </w:r>
      <w:r>
        <w:t>pupils with medical conditions which can present with medical emergencies, a clear and detailed plan is made alongside parents and carers detailing the procedure to be followed in the event of an emergency. This information is sha</w:t>
      </w:r>
      <w:r>
        <w:t>red in more detailed care plans as appropriate.</w:t>
      </w:r>
    </w:p>
    <w:p w14:paraId="70DEA4EB" w14:textId="77777777" w:rsidR="001D3419" w:rsidRDefault="00FF0F11">
      <w:pPr>
        <w:pStyle w:val="BodyText"/>
        <w:spacing w:before="156"/>
      </w:pPr>
      <w:r>
        <w:t>Medical</w:t>
      </w:r>
      <w:r>
        <w:rPr>
          <w:spacing w:val="-8"/>
        </w:rPr>
        <w:t xml:space="preserve"> </w:t>
      </w:r>
      <w:r>
        <w:rPr>
          <w:spacing w:val="-2"/>
        </w:rPr>
        <w:t>Appointments</w:t>
      </w:r>
    </w:p>
    <w:p w14:paraId="2869BF5D" w14:textId="77777777" w:rsidR="001D3419" w:rsidRDefault="001D3419">
      <w:pPr>
        <w:pStyle w:val="BodyText"/>
        <w:sectPr w:rsidR="001D3419">
          <w:pgSz w:w="11930" w:h="16860"/>
          <w:pgMar w:top="1380" w:right="1417" w:bottom="280" w:left="1417" w:header="720" w:footer="720" w:gutter="0"/>
          <w:pgBorders w:offsetFrom="page">
            <w:top w:val="single" w:sz="24" w:space="24" w:color="00CC99"/>
            <w:left w:val="single" w:sz="24" w:space="24" w:color="00CC99"/>
            <w:bottom w:val="single" w:sz="24" w:space="24" w:color="00CC99"/>
            <w:right w:val="single" w:sz="24" w:space="24" w:color="00CC99"/>
          </w:pgBorders>
          <w:cols w:space="720"/>
        </w:sectPr>
      </w:pPr>
    </w:p>
    <w:p w14:paraId="7BDF0D27" w14:textId="77777777" w:rsidR="001D3419" w:rsidRDefault="00FF0F11">
      <w:pPr>
        <w:pStyle w:val="BodyText"/>
        <w:spacing w:before="27" w:line="259" w:lineRule="auto"/>
        <w:ind w:right="7"/>
        <w:jc w:val="both"/>
      </w:pPr>
      <w:r>
        <w:lastRenderedPageBreak/>
        <w:t>Where</w:t>
      </w:r>
      <w:r>
        <w:rPr>
          <w:spacing w:val="-1"/>
        </w:rPr>
        <w:t xml:space="preserve"> </w:t>
      </w:r>
      <w:r>
        <w:t>pupils</w:t>
      </w:r>
      <w:r>
        <w:rPr>
          <w:spacing w:val="-1"/>
        </w:rPr>
        <w:t xml:space="preserve"> </w:t>
      </w:r>
      <w:r>
        <w:t>need</w:t>
      </w:r>
      <w:r>
        <w:rPr>
          <w:spacing w:val="-2"/>
        </w:rPr>
        <w:t xml:space="preserve"> </w:t>
      </w:r>
      <w:r>
        <w:t>to take</w:t>
      </w:r>
      <w:r>
        <w:rPr>
          <w:spacing w:val="-1"/>
        </w:rPr>
        <w:t xml:space="preserve"> </w:t>
      </w:r>
      <w:r>
        <w:t>extended</w:t>
      </w:r>
      <w:r>
        <w:rPr>
          <w:spacing w:val="-1"/>
        </w:rPr>
        <w:t xml:space="preserve"> </w:t>
      </w:r>
      <w:r>
        <w:t>periods</w:t>
      </w:r>
      <w:r>
        <w:rPr>
          <w:spacing w:val="-1"/>
        </w:rPr>
        <w:t xml:space="preserve"> </w:t>
      </w:r>
      <w:r>
        <w:t>of</w:t>
      </w:r>
      <w:r>
        <w:rPr>
          <w:spacing w:val="-2"/>
        </w:rPr>
        <w:t xml:space="preserve"> </w:t>
      </w:r>
      <w:r>
        <w:t>time</w:t>
      </w:r>
      <w:r>
        <w:rPr>
          <w:spacing w:val="-1"/>
        </w:rPr>
        <w:t xml:space="preserve"> </w:t>
      </w:r>
      <w:r>
        <w:t>off</w:t>
      </w:r>
      <w:r>
        <w:rPr>
          <w:spacing w:val="-1"/>
        </w:rPr>
        <w:t xml:space="preserve"> </w:t>
      </w:r>
      <w:r>
        <w:t>to attend</w:t>
      </w:r>
      <w:r>
        <w:rPr>
          <w:spacing w:val="-3"/>
        </w:rPr>
        <w:t xml:space="preserve"> </w:t>
      </w:r>
      <w:r>
        <w:t>medical</w:t>
      </w:r>
      <w:r>
        <w:rPr>
          <w:spacing w:val="-1"/>
        </w:rPr>
        <w:t xml:space="preserve"> </w:t>
      </w:r>
      <w:r>
        <w:t xml:space="preserve">appointments, parents are encouraged to discuss how best to support the pupil with any missed work with the class teacher in the first instance. The </w:t>
      </w:r>
      <w:proofErr w:type="spellStart"/>
      <w:r>
        <w:t>IPad</w:t>
      </w:r>
      <w:proofErr w:type="spellEnd"/>
      <w:r>
        <w:t xml:space="preserve"> curriculum allows pupils to limit the amount of work missed “catch up work”</w:t>
      </w:r>
      <w:r>
        <w:rPr>
          <w:spacing w:val="-5"/>
        </w:rPr>
        <w:t xml:space="preserve"> </w:t>
      </w:r>
      <w:r>
        <w:t>for</w:t>
      </w:r>
      <w:r>
        <w:rPr>
          <w:spacing w:val="-7"/>
        </w:rPr>
        <w:t xml:space="preserve"> </w:t>
      </w:r>
      <w:r>
        <w:t>completion</w:t>
      </w:r>
      <w:r>
        <w:rPr>
          <w:spacing w:val="-7"/>
        </w:rPr>
        <w:t xml:space="preserve"> </w:t>
      </w:r>
      <w:r>
        <w:t>at</w:t>
      </w:r>
      <w:r>
        <w:rPr>
          <w:spacing w:val="-6"/>
        </w:rPr>
        <w:t xml:space="preserve"> </w:t>
      </w:r>
      <w:r>
        <w:t>home</w:t>
      </w:r>
      <w:r>
        <w:rPr>
          <w:spacing w:val="-6"/>
        </w:rPr>
        <w:t xml:space="preserve"> </w:t>
      </w:r>
      <w:r>
        <w:t>is</w:t>
      </w:r>
      <w:r>
        <w:rPr>
          <w:spacing w:val="-6"/>
        </w:rPr>
        <w:t xml:space="preserve"> </w:t>
      </w:r>
      <w:r>
        <w:t>possible,</w:t>
      </w:r>
      <w:r>
        <w:rPr>
          <w:spacing w:val="-8"/>
        </w:rPr>
        <w:t xml:space="preserve"> </w:t>
      </w:r>
      <w:r>
        <w:t>with</w:t>
      </w:r>
      <w:r>
        <w:rPr>
          <w:spacing w:val="-8"/>
        </w:rPr>
        <w:t xml:space="preserve"> </w:t>
      </w:r>
      <w:r>
        <w:t>minimal</w:t>
      </w:r>
      <w:r>
        <w:rPr>
          <w:spacing w:val="-4"/>
        </w:rPr>
        <w:t xml:space="preserve"> </w:t>
      </w:r>
      <w:r>
        <w:t>resources</w:t>
      </w:r>
      <w:r>
        <w:rPr>
          <w:spacing w:val="-6"/>
        </w:rPr>
        <w:t xml:space="preserve"> </w:t>
      </w:r>
      <w:r>
        <w:t>used.</w:t>
      </w:r>
      <w:r>
        <w:rPr>
          <w:spacing w:val="-9"/>
        </w:rPr>
        <w:t xml:space="preserve"> </w:t>
      </w:r>
      <w:r>
        <w:t>Wherever</w:t>
      </w:r>
      <w:r>
        <w:rPr>
          <w:spacing w:val="-4"/>
        </w:rPr>
        <w:t xml:space="preserve"> </w:t>
      </w:r>
      <w:r>
        <w:t>possible</w:t>
      </w:r>
      <w:r>
        <w:rPr>
          <w:spacing w:val="-4"/>
        </w:rPr>
        <w:t xml:space="preserve"> </w:t>
      </w:r>
      <w:r>
        <w:t>the</w:t>
      </w:r>
      <w:r>
        <w:rPr>
          <w:spacing w:val="-6"/>
        </w:rPr>
        <w:t xml:space="preserve"> </w:t>
      </w:r>
      <w:r>
        <w:t>school will work flexibly to support pupils who miss work due to unavoidable medical appointments or through illness.</w:t>
      </w:r>
    </w:p>
    <w:p w14:paraId="37087E1D" w14:textId="77777777" w:rsidR="001D3419" w:rsidRDefault="00FF0F11">
      <w:pPr>
        <w:pStyle w:val="BodyText"/>
        <w:spacing w:before="156"/>
      </w:pPr>
      <w:r>
        <w:rPr>
          <w:spacing w:val="-2"/>
        </w:rPr>
        <w:t>Training</w:t>
      </w:r>
    </w:p>
    <w:p w14:paraId="5BDAFC6B" w14:textId="77777777" w:rsidR="001D3419" w:rsidRDefault="00FF0F11">
      <w:pPr>
        <w:pStyle w:val="BodyText"/>
        <w:spacing w:before="183" w:line="259" w:lineRule="auto"/>
        <w:ind w:right="12"/>
        <w:jc w:val="both"/>
      </w:pPr>
      <w:r>
        <w:t>Staff undertake regular first aid training and are trained annually by external professionals in the administration</w:t>
      </w:r>
      <w:r>
        <w:rPr>
          <w:spacing w:val="-2"/>
        </w:rPr>
        <w:t xml:space="preserve"> </w:t>
      </w:r>
      <w:r>
        <w:t>of</w:t>
      </w:r>
      <w:r>
        <w:rPr>
          <w:spacing w:val="-1"/>
        </w:rPr>
        <w:t xml:space="preserve"> </w:t>
      </w:r>
      <w:r>
        <w:t>rescue</w:t>
      </w:r>
      <w:r>
        <w:rPr>
          <w:spacing w:val="-1"/>
        </w:rPr>
        <w:t xml:space="preserve"> </w:t>
      </w:r>
      <w:r>
        <w:t>medication</w:t>
      </w:r>
      <w:r>
        <w:rPr>
          <w:spacing w:val="-2"/>
        </w:rPr>
        <w:t xml:space="preserve"> </w:t>
      </w:r>
      <w:r>
        <w:t>such</w:t>
      </w:r>
      <w:r>
        <w:rPr>
          <w:spacing w:val="-2"/>
        </w:rPr>
        <w:t xml:space="preserve"> </w:t>
      </w:r>
      <w:r>
        <w:t>as</w:t>
      </w:r>
      <w:r>
        <w:rPr>
          <w:spacing w:val="-1"/>
        </w:rPr>
        <w:t xml:space="preserve"> </w:t>
      </w:r>
      <w:proofErr w:type="spellStart"/>
      <w:r>
        <w:t>epi</w:t>
      </w:r>
      <w:proofErr w:type="spellEnd"/>
      <w:r>
        <w:t xml:space="preserve"> pens</w:t>
      </w:r>
      <w:r>
        <w:rPr>
          <w:spacing w:val="-4"/>
        </w:rPr>
        <w:t xml:space="preserve"> </w:t>
      </w:r>
      <w:r>
        <w:t>and asthma inhalers.</w:t>
      </w:r>
      <w:r>
        <w:rPr>
          <w:spacing w:val="-2"/>
        </w:rPr>
        <w:t xml:space="preserve"> </w:t>
      </w:r>
      <w:r>
        <w:t>School Health are notified by the Academy of any training given for specific children.</w:t>
      </w:r>
    </w:p>
    <w:p w14:paraId="7B12858F" w14:textId="77777777" w:rsidR="001D3419" w:rsidRDefault="001D3419">
      <w:pPr>
        <w:pStyle w:val="BodyText"/>
        <w:ind w:left="0"/>
      </w:pPr>
    </w:p>
    <w:p w14:paraId="109AC659" w14:textId="77777777" w:rsidR="001D3419" w:rsidRDefault="001D3419">
      <w:pPr>
        <w:pStyle w:val="BodyText"/>
        <w:spacing w:before="117"/>
        <w:ind w:left="0"/>
      </w:pPr>
    </w:p>
    <w:p w14:paraId="1CB80080" w14:textId="77777777" w:rsidR="001D3419" w:rsidRDefault="00FF0F11">
      <w:pPr>
        <w:pStyle w:val="Heading1"/>
        <w:jc w:val="left"/>
        <w:rPr>
          <w:u w:val="none"/>
        </w:rPr>
      </w:pPr>
      <w:r>
        <w:t>How</w:t>
      </w:r>
      <w:r>
        <w:rPr>
          <w:spacing w:val="-5"/>
        </w:rPr>
        <w:t xml:space="preserve"> </w:t>
      </w:r>
      <w:r>
        <w:t>accessible</w:t>
      </w:r>
      <w:r>
        <w:rPr>
          <w:spacing w:val="-5"/>
        </w:rPr>
        <w:t xml:space="preserve"> </w:t>
      </w:r>
      <w:r>
        <w:t>is</w:t>
      </w:r>
      <w:r>
        <w:rPr>
          <w:spacing w:val="-5"/>
        </w:rPr>
        <w:t xml:space="preserve"> </w:t>
      </w:r>
      <w:r>
        <w:t>the</w:t>
      </w:r>
      <w:r>
        <w:rPr>
          <w:spacing w:val="-4"/>
        </w:rPr>
        <w:t xml:space="preserve"> </w:t>
      </w:r>
      <w:r>
        <w:t>school</w:t>
      </w:r>
      <w:r>
        <w:rPr>
          <w:spacing w:val="-3"/>
        </w:rPr>
        <w:t xml:space="preserve"> </w:t>
      </w:r>
      <w:r>
        <w:t>/</w:t>
      </w:r>
      <w:r>
        <w:rPr>
          <w:spacing w:val="-2"/>
        </w:rPr>
        <w:t xml:space="preserve"> </w:t>
      </w:r>
      <w:r>
        <w:t>environment?</w:t>
      </w:r>
      <w:r>
        <w:rPr>
          <w:spacing w:val="42"/>
        </w:rPr>
        <w:t xml:space="preserve"> </w:t>
      </w:r>
      <w:r>
        <w:t>Is</w:t>
      </w:r>
      <w:r>
        <w:rPr>
          <w:spacing w:val="-5"/>
        </w:rPr>
        <w:t xml:space="preserve"> </w:t>
      </w:r>
      <w:r>
        <w:t>the</w:t>
      </w:r>
      <w:r>
        <w:rPr>
          <w:spacing w:val="-4"/>
        </w:rPr>
        <w:t xml:space="preserve"> </w:t>
      </w:r>
      <w:r>
        <w:t>building</w:t>
      </w:r>
      <w:r>
        <w:rPr>
          <w:spacing w:val="-5"/>
        </w:rPr>
        <w:t xml:space="preserve"> </w:t>
      </w:r>
      <w:r>
        <w:t>fully</w:t>
      </w:r>
      <w:r>
        <w:rPr>
          <w:spacing w:val="-5"/>
        </w:rPr>
        <w:t xml:space="preserve"> </w:t>
      </w:r>
      <w:r>
        <w:t>wheel</w:t>
      </w:r>
      <w:r>
        <w:rPr>
          <w:spacing w:val="-5"/>
        </w:rPr>
        <w:t xml:space="preserve"> </w:t>
      </w:r>
      <w:r>
        <w:t>chair</w:t>
      </w:r>
      <w:r>
        <w:rPr>
          <w:spacing w:val="-4"/>
        </w:rPr>
        <w:t xml:space="preserve"> </w:t>
      </w:r>
      <w:r>
        <w:rPr>
          <w:spacing w:val="-2"/>
        </w:rPr>
        <w:t>accessible?</w:t>
      </w:r>
    </w:p>
    <w:p w14:paraId="59F802DE" w14:textId="77777777" w:rsidR="001D3419" w:rsidRDefault="00FF0F11">
      <w:pPr>
        <w:pStyle w:val="BodyText"/>
        <w:spacing w:before="204" w:line="259" w:lineRule="auto"/>
        <w:ind w:right="9"/>
        <w:jc w:val="both"/>
      </w:pPr>
      <w:r>
        <w:t>Yes we are fully accessible to all and we have two disabled toilets which pupils, staff and visitors can access.</w:t>
      </w:r>
      <w:r>
        <w:rPr>
          <w:spacing w:val="40"/>
        </w:rPr>
        <w:t xml:space="preserve"> </w:t>
      </w:r>
      <w:r>
        <w:t>There are no disabled changing facilities.</w:t>
      </w:r>
      <w:r>
        <w:rPr>
          <w:spacing w:val="40"/>
        </w:rPr>
        <w:t xml:space="preserve"> </w:t>
      </w:r>
      <w:r>
        <w:t>There are a number of visitor parking spaces and designated disabled parking at the front of school.</w:t>
      </w:r>
    </w:p>
    <w:p w14:paraId="1A92ECB9" w14:textId="77777777" w:rsidR="001D3419" w:rsidRDefault="001D3419">
      <w:pPr>
        <w:pStyle w:val="BodyText"/>
        <w:ind w:left="0"/>
      </w:pPr>
    </w:p>
    <w:p w14:paraId="1190222B" w14:textId="77777777" w:rsidR="001D3419" w:rsidRDefault="001D3419">
      <w:pPr>
        <w:pStyle w:val="BodyText"/>
        <w:spacing w:before="119"/>
        <w:ind w:left="0"/>
      </w:pPr>
    </w:p>
    <w:p w14:paraId="617B7E7F" w14:textId="77777777" w:rsidR="001D3419" w:rsidRDefault="00FF0F11">
      <w:pPr>
        <w:pStyle w:val="Heading1"/>
        <w:spacing w:before="1"/>
        <w:rPr>
          <w:u w:val="none"/>
        </w:rPr>
      </w:pPr>
      <w:r>
        <w:t>Where</w:t>
      </w:r>
      <w:r>
        <w:rPr>
          <w:spacing w:val="-6"/>
        </w:rPr>
        <w:t xml:space="preserve"> </w:t>
      </w:r>
      <w:r>
        <w:t>can</w:t>
      </w:r>
      <w:r>
        <w:rPr>
          <w:spacing w:val="-4"/>
        </w:rPr>
        <w:t xml:space="preserve"> </w:t>
      </w:r>
      <w:r>
        <w:t>I</w:t>
      </w:r>
      <w:r>
        <w:rPr>
          <w:spacing w:val="-3"/>
        </w:rPr>
        <w:t xml:space="preserve"> </w:t>
      </w:r>
      <w:r>
        <w:t>find</w:t>
      </w:r>
      <w:r>
        <w:rPr>
          <w:spacing w:val="-5"/>
        </w:rPr>
        <w:t xml:space="preserve"> </w:t>
      </w:r>
      <w:r>
        <w:t>the</w:t>
      </w:r>
      <w:r>
        <w:rPr>
          <w:spacing w:val="-5"/>
        </w:rPr>
        <w:t xml:space="preserve"> </w:t>
      </w:r>
      <w:r>
        <w:t>School’s</w:t>
      </w:r>
      <w:r>
        <w:rPr>
          <w:spacing w:val="-4"/>
        </w:rPr>
        <w:t xml:space="preserve"> </w:t>
      </w:r>
      <w:r>
        <w:t>accessibility</w:t>
      </w:r>
      <w:r>
        <w:rPr>
          <w:spacing w:val="-4"/>
        </w:rPr>
        <w:t xml:space="preserve"> plan?</w:t>
      </w:r>
    </w:p>
    <w:p w14:paraId="59B0B4CA" w14:textId="77777777" w:rsidR="001D3419" w:rsidRDefault="00FF0F11">
      <w:pPr>
        <w:pStyle w:val="BodyText"/>
        <w:spacing w:before="204" w:line="422" w:lineRule="auto"/>
      </w:pPr>
      <w:r>
        <w:t xml:space="preserve">The school accessibility plan can be found on the school’s website. </w:t>
      </w:r>
      <w:hyperlink r:id="rId6">
        <w:r>
          <w:rPr>
            <w:color w:val="0000FF"/>
            <w:u w:val="single" w:color="0000FF"/>
          </w:rPr>
          <w:t>d1488b_c6cb03bed5e74fffa17acfbddb7b3ccb.pdf</w:t>
        </w:r>
        <w:r>
          <w:rPr>
            <w:color w:val="0000FF"/>
            <w:spacing w:val="-13"/>
            <w:u w:val="single" w:color="0000FF"/>
          </w:rPr>
          <w:t xml:space="preserve"> </w:t>
        </w:r>
        <w:r>
          <w:rPr>
            <w:color w:val="0000FF"/>
            <w:u w:val="single" w:color="0000FF"/>
          </w:rPr>
          <w:t>(woodcroftacademy.co.uk)</w:t>
        </w:r>
      </w:hyperlink>
    </w:p>
    <w:p w14:paraId="6B147D60" w14:textId="77777777" w:rsidR="001D3419" w:rsidRDefault="001D3419">
      <w:pPr>
        <w:pStyle w:val="BodyText"/>
        <w:spacing w:before="181"/>
        <w:ind w:left="0"/>
      </w:pPr>
    </w:p>
    <w:p w14:paraId="0C1ABD78" w14:textId="77777777" w:rsidR="001D3419" w:rsidRDefault="00FF0F11">
      <w:pPr>
        <w:pStyle w:val="Heading1"/>
        <w:jc w:val="left"/>
        <w:rPr>
          <w:u w:val="none"/>
        </w:rPr>
      </w:pPr>
      <w:r>
        <w:t>What</w:t>
      </w:r>
      <w:r>
        <w:rPr>
          <w:spacing w:val="-14"/>
        </w:rPr>
        <w:t xml:space="preserve"> </w:t>
      </w:r>
      <w:r>
        <w:t>expertise</w:t>
      </w:r>
      <w:r>
        <w:rPr>
          <w:spacing w:val="-12"/>
        </w:rPr>
        <w:t xml:space="preserve"> </w:t>
      </w:r>
      <w:r>
        <w:t>is</w:t>
      </w:r>
      <w:r>
        <w:rPr>
          <w:spacing w:val="-7"/>
        </w:rPr>
        <w:t xml:space="preserve"> </w:t>
      </w:r>
      <w:r>
        <w:t>available</w:t>
      </w:r>
      <w:r>
        <w:rPr>
          <w:spacing w:val="-12"/>
        </w:rPr>
        <w:t xml:space="preserve"> </w:t>
      </w:r>
      <w:r>
        <w:t>in</w:t>
      </w:r>
      <w:r>
        <w:rPr>
          <w:spacing w:val="-10"/>
        </w:rPr>
        <w:t xml:space="preserve"> </w:t>
      </w:r>
      <w:r>
        <w:t>the</w:t>
      </w:r>
      <w:r>
        <w:rPr>
          <w:spacing w:val="-10"/>
        </w:rPr>
        <w:t xml:space="preserve"> </w:t>
      </w:r>
      <w:r>
        <w:t>setting,</w:t>
      </w:r>
      <w:r>
        <w:rPr>
          <w:spacing w:val="-7"/>
        </w:rPr>
        <w:t xml:space="preserve"> </w:t>
      </w:r>
      <w:r>
        <w:t>school</w:t>
      </w:r>
      <w:r>
        <w:rPr>
          <w:spacing w:val="-4"/>
        </w:rPr>
        <w:t xml:space="preserve"> </w:t>
      </w:r>
      <w:r>
        <w:t>or</w:t>
      </w:r>
      <w:r>
        <w:rPr>
          <w:spacing w:val="-13"/>
        </w:rPr>
        <w:t xml:space="preserve"> </w:t>
      </w:r>
      <w:r>
        <w:t>college</w:t>
      </w:r>
      <w:r>
        <w:rPr>
          <w:spacing w:val="-12"/>
        </w:rPr>
        <w:t xml:space="preserve"> </w:t>
      </w:r>
      <w:r>
        <w:t>in</w:t>
      </w:r>
      <w:r>
        <w:rPr>
          <w:spacing w:val="-9"/>
        </w:rPr>
        <w:t xml:space="preserve"> </w:t>
      </w:r>
      <w:r>
        <w:t>relation</w:t>
      </w:r>
      <w:r>
        <w:rPr>
          <w:spacing w:val="-9"/>
        </w:rPr>
        <w:t xml:space="preserve"> </w:t>
      </w:r>
      <w:r>
        <w:t>to</w:t>
      </w:r>
      <w:r>
        <w:rPr>
          <w:spacing w:val="-10"/>
        </w:rPr>
        <w:t xml:space="preserve"> </w:t>
      </w:r>
      <w:r>
        <w:rPr>
          <w:spacing w:val="-2"/>
        </w:rPr>
        <w:t>SEND?</w:t>
      </w:r>
    </w:p>
    <w:p w14:paraId="78E36627" w14:textId="77777777" w:rsidR="001D3419" w:rsidRDefault="00FF0F11">
      <w:pPr>
        <w:pStyle w:val="BodyText"/>
        <w:spacing w:before="180" w:line="259" w:lineRule="auto"/>
        <w:ind w:right="8" w:firstLine="50"/>
        <w:jc w:val="both"/>
      </w:pPr>
      <w:r>
        <w:t>All school staff have</w:t>
      </w:r>
      <w:r>
        <w:rPr>
          <w:spacing w:val="-1"/>
        </w:rPr>
        <w:t xml:space="preserve"> </w:t>
      </w:r>
      <w:r>
        <w:t>a good</w:t>
      </w:r>
      <w:r>
        <w:rPr>
          <w:spacing w:val="-2"/>
        </w:rPr>
        <w:t xml:space="preserve"> </w:t>
      </w:r>
      <w:r>
        <w:t>awareness</w:t>
      </w:r>
      <w:r>
        <w:rPr>
          <w:spacing w:val="-1"/>
        </w:rPr>
        <w:t xml:space="preserve"> </w:t>
      </w:r>
      <w:r>
        <w:t>of</w:t>
      </w:r>
      <w:r>
        <w:rPr>
          <w:spacing w:val="-1"/>
        </w:rPr>
        <w:t xml:space="preserve"> </w:t>
      </w:r>
      <w:r>
        <w:t>SEND through regular staff</w:t>
      </w:r>
      <w:r>
        <w:rPr>
          <w:spacing w:val="-1"/>
        </w:rPr>
        <w:t xml:space="preserve"> </w:t>
      </w:r>
      <w:r>
        <w:t>meetings etc. Regular</w:t>
      </w:r>
      <w:r>
        <w:rPr>
          <w:spacing w:val="-2"/>
        </w:rPr>
        <w:t xml:space="preserve"> </w:t>
      </w:r>
      <w:r>
        <w:t>meetings are held to enable staff to work with the SENCO to develop their practice in relation to the specific needs of the pupils in their classes. The SENCO is part of the St Bart’s Trust SENCO group, which provides advice and support for staff.</w:t>
      </w:r>
      <w:r>
        <w:rPr>
          <w:spacing w:val="-1"/>
        </w:rPr>
        <w:t xml:space="preserve"> </w:t>
      </w:r>
      <w:r>
        <w:t>Training is accessed through these groups.</w:t>
      </w:r>
    </w:p>
    <w:p w14:paraId="46D2E3E6" w14:textId="77777777" w:rsidR="001D3419" w:rsidRDefault="001D3419">
      <w:pPr>
        <w:pStyle w:val="BodyText"/>
        <w:ind w:left="0"/>
      </w:pPr>
    </w:p>
    <w:p w14:paraId="237DC074" w14:textId="77777777" w:rsidR="001D3419" w:rsidRDefault="001D3419">
      <w:pPr>
        <w:pStyle w:val="BodyText"/>
        <w:spacing w:before="71"/>
        <w:ind w:left="0"/>
      </w:pPr>
    </w:p>
    <w:p w14:paraId="2A4CEA13" w14:textId="77777777" w:rsidR="001D3419" w:rsidRDefault="00FF0F11">
      <w:pPr>
        <w:pStyle w:val="Heading1"/>
        <w:spacing w:before="1" w:line="259" w:lineRule="auto"/>
        <w:ind w:right="28"/>
        <w:rPr>
          <w:u w:val="none"/>
        </w:rPr>
      </w:pPr>
      <w:r>
        <w:t>Which other services do you access to provide for and support pupils and students with SEND</w:t>
      </w:r>
      <w:r>
        <w:rPr>
          <w:u w:val="none"/>
        </w:rPr>
        <w:t xml:space="preserve"> </w:t>
      </w:r>
      <w:r>
        <w:t>(including health, therapy and social care services)?</w:t>
      </w:r>
    </w:p>
    <w:p w14:paraId="63BC9CC3" w14:textId="77777777" w:rsidR="001D3419" w:rsidRDefault="00FF0F11">
      <w:pPr>
        <w:pStyle w:val="BodyText"/>
        <w:spacing w:before="157" w:line="259" w:lineRule="auto"/>
        <w:ind w:right="7"/>
        <w:jc w:val="both"/>
      </w:pPr>
      <w:r>
        <w:t>The school has close links and works with a wide range of outside agencies according to the current needs</w:t>
      </w:r>
      <w:r>
        <w:rPr>
          <w:spacing w:val="-1"/>
        </w:rPr>
        <w:t xml:space="preserve"> </w:t>
      </w:r>
      <w:r>
        <w:t>of</w:t>
      </w:r>
      <w:r>
        <w:rPr>
          <w:spacing w:val="-2"/>
        </w:rPr>
        <w:t xml:space="preserve"> </w:t>
      </w:r>
      <w:r>
        <w:t>pupils</w:t>
      </w:r>
      <w:r>
        <w:rPr>
          <w:spacing w:val="-1"/>
        </w:rPr>
        <w:t xml:space="preserve"> </w:t>
      </w:r>
      <w:r>
        <w:t>within</w:t>
      </w:r>
      <w:r>
        <w:rPr>
          <w:spacing w:val="-3"/>
        </w:rPr>
        <w:t xml:space="preserve"> </w:t>
      </w:r>
      <w:r>
        <w:t>school</w:t>
      </w:r>
      <w:r>
        <w:rPr>
          <w:spacing w:val="-1"/>
        </w:rPr>
        <w:t xml:space="preserve"> </w:t>
      </w:r>
      <w:r>
        <w:t>and</w:t>
      </w:r>
      <w:r>
        <w:rPr>
          <w:spacing w:val="-2"/>
        </w:rPr>
        <w:t xml:space="preserve"> </w:t>
      </w:r>
      <w:r>
        <w:t>the</w:t>
      </w:r>
      <w:r>
        <w:rPr>
          <w:spacing w:val="-3"/>
        </w:rPr>
        <w:t xml:space="preserve"> </w:t>
      </w:r>
      <w:r>
        <w:t>availability</w:t>
      </w:r>
      <w:r>
        <w:rPr>
          <w:spacing w:val="-3"/>
        </w:rPr>
        <w:t xml:space="preserve"> </w:t>
      </w:r>
      <w:r>
        <w:t>of</w:t>
      </w:r>
      <w:r>
        <w:rPr>
          <w:spacing w:val="-1"/>
        </w:rPr>
        <w:t xml:space="preserve"> </w:t>
      </w:r>
      <w:r>
        <w:t>support</w:t>
      </w:r>
      <w:r>
        <w:rPr>
          <w:spacing w:val="-1"/>
        </w:rPr>
        <w:t xml:space="preserve"> </w:t>
      </w:r>
      <w:r>
        <w:t>from</w:t>
      </w:r>
      <w:r>
        <w:rPr>
          <w:spacing w:val="-3"/>
        </w:rPr>
        <w:t xml:space="preserve"> </w:t>
      </w:r>
      <w:r>
        <w:t>agencies;</w:t>
      </w:r>
      <w:r>
        <w:rPr>
          <w:spacing w:val="-3"/>
        </w:rPr>
        <w:t xml:space="preserve"> </w:t>
      </w:r>
      <w:r>
        <w:t>these</w:t>
      </w:r>
      <w:r>
        <w:rPr>
          <w:spacing w:val="-3"/>
        </w:rPr>
        <w:t xml:space="preserve"> </w:t>
      </w:r>
      <w:r>
        <w:t>may</w:t>
      </w:r>
      <w:r>
        <w:rPr>
          <w:spacing w:val="-1"/>
        </w:rPr>
        <w:t xml:space="preserve"> </w:t>
      </w:r>
      <w:r>
        <w:t>include</w:t>
      </w:r>
      <w:r>
        <w:rPr>
          <w:spacing w:val="-1"/>
        </w:rPr>
        <w:t xml:space="preserve"> </w:t>
      </w:r>
      <w:r>
        <w:t xml:space="preserve">Speech and Language Therapy (SALT), Occupational Therapy, School Health, Health Visitors and Community </w:t>
      </w:r>
      <w:proofErr w:type="spellStart"/>
      <w:r>
        <w:t>Paediatricians</w:t>
      </w:r>
      <w:proofErr w:type="spellEnd"/>
      <w:r>
        <w:t xml:space="preserve">. Where appropriate we </w:t>
      </w:r>
      <w:proofErr w:type="spellStart"/>
      <w:r>
        <w:t>organise</w:t>
      </w:r>
      <w:proofErr w:type="spellEnd"/>
      <w:r>
        <w:t xml:space="preserve"> multi-agency meetings to discuss pupil’s needs (e.g. CAF/Child</w:t>
      </w:r>
      <w:r>
        <w:rPr>
          <w:spacing w:val="-11"/>
        </w:rPr>
        <w:t xml:space="preserve"> </w:t>
      </w:r>
      <w:r>
        <w:t>Protection),</w:t>
      </w:r>
      <w:r>
        <w:rPr>
          <w:spacing w:val="-5"/>
        </w:rPr>
        <w:t xml:space="preserve"> </w:t>
      </w:r>
      <w:r>
        <w:t>and</w:t>
      </w:r>
      <w:r>
        <w:rPr>
          <w:spacing w:val="-12"/>
        </w:rPr>
        <w:t xml:space="preserve"> </w:t>
      </w:r>
      <w:r>
        <w:t>aim</w:t>
      </w:r>
      <w:r>
        <w:rPr>
          <w:spacing w:val="-6"/>
        </w:rPr>
        <w:t xml:space="preserve"> </w:t>
      </w:r>
      <w:r>
        <w:t>to</w:t>
      </w:r>
      <w:r>
        <w:rPr>
          <w:spacing w:val="-8"/>
        </w:rPr>
        <w:t xml:space="preserve"> </w:t>
      </w:r>
      <w:r>
        <w:t>ensure</w:t>
      </w:r>
      <w:r>
        <w:rPr>
          <w:spacing w:val="-6"/>
        </w:rPr>
        <w:t xml:space="preserve"> </w:t>
      </w:r>
      <w:r>
        <w:t>good</w:t>
      </w:r>
      <w:r>
        <w:rPr>
          <w:spacing w:val="-10"/>
        </w:rPr>
        <w:t xml:space="preserve"> </w:t>
      </w:r>
      <w:r>
        <w:t>communication</w:t>
      </w:r>
      <w:r>
        <w:rPr>
          <w:spacing w:val="-8"/>
        </w:rPr>
        <w:t xml:space="preserve"> </w:t>
      </w:r>
      <w:r>
        <w:t>with</w:t>
      </w:r>
      <w:r>
        <w:rPr>
          <w:spacing w:val="-6"/>
        </w:rPr>
        <w:t xml:space="preserve"> </w:t>
      </w:r>
      <w:r>
        <w:t>these</w:t>
      </w:r>
      <w:r>
        <w:rPr>
          <w:spacing w:val="-5"/>
        </w:rPr>
        <w:t xml:space="preserve"> </w:t>
      </w:r>
      <w:r>
        <w:t>groups</w:t>
      </w:r>
      <w:r>
        <w:rPr>
          <w:spacing w:val="-6"/>
        </w:rPr>
        <w:t xml:space="preserve"> </w:t>
      </w:r>
      <w:r>
        <w:t>in</w:t>
      </w:r>
      <w:r>
        <w:rPr>
          <w:spacing w:val="-10"/>
        </w:rPr>
        <w:t xml:space="preserve"> </w:t>
      </w:r>
      <w:r>
        <w:t>order</w:t>
      </w:r>
      <w:r>
        <w:rPr>
          <w:spacing w:val="-6"/>
        </w:rPr>
        <w:t xml:space="preserve"> </w:t>
      </w:r>
      <w:r>
        <w:t>to</w:t>
      </w:r>
      <w:r>
        <w:rPr>
          <w:spacing w:val="-8"/>
        </w:rPr>
        <w:t xml:space="preserve"> </w:t>
      </w:r>
      <w:r>
        <w:t>meet</w:t>
      </w:r>
      <w:r>
        <w:rPr>
          <w:spacing w:val="-6"/>
        </w:rPr>
        <w:t xml:space="preserve"> </w:t>
      </w:r>
      <w:r>
        <w:t>the need</w:t>
      </w:r>
      <w:r>
        <w:rPr>
          <w:spacing w:val="-13"/>
        </w:rPr>
        <w:t xml:space="preserve"> </w:t>
      </w:r>
      <w:r>
        <w:t>of</w:t>
      </w:r>
      <w:r>
        <w:rPr>
          <w:spacing w:val="-9"/>
        </w:rPr>
        <w:t xml:space="preserve"> </w:t>
      </w:r>
      <w:r>
        <w:t>pupils</w:t>
      </w:r>
      <w:r>
        <w:rPr>
          <w:spacing w:val="-10"/>
        </w:rPr>
        <w:t xml:space="preserve"> </w:t>
      </w:r>
      <w:r>
        <w:t>and</w:t>
      </w:r>
      <w:r>
        <w:rPr>
          <w:spacing w:val="-13"/>
        </w:rPr>
        <w:t xml:space="preserve"> </w:t>
      </w:r>
      <w:r>
        <w:t>their</w:t>
      </w:r>
      <w:r>
        <w:rPr>
          <w:spacing w:val="-8"/>
        </w:rPr>
        <w:t xml:space="preserve"> </w:t>
      </w:r>
      <w:r>
        <w:t>families.</w:t>
      </w:r>
      <w:r>
        <w:rPr>
          <w:spacing w:val="-13"/>
        </w:rPr>
        <w:t xml:space="preserve"> </w:t>
      </w:r>
      <w:r>
        <w:t>We</w:t>
      </w:r>
      <w:r>
        <w:rPr>
          <w:spacing w:val="-7"/>
        </w:rPr>
        <w:t xml:space="preserve"> </w:t>
      </w:r>
      <w:r>
        <w:t>aim</w:t>
      </w:r>
      <w:r>
        <w:rPr>
          <w:spacing w:val="-9"/>
        </w:rPr>
        <w:t xml:space="preserve"> </w:t>
      </w:r>
      <w:r>
        <w:t>to</w:t>
      </w:r>
      <w:r>
        <w:rPr>
          <w:spacing w:val="-9"/>
        </w:rPr>
        <w:t xml:space="preserve"> </w:t>
      </w:r>
      <w:proofErr w:type="spellStart"/>
      <w:r>
        <w:t>personalise</w:t>
      </w:r>
      <w:proofErr w:type="spellEnd"/>
      <w:r>
        <w:rPr>
          <w:spacing w:val="-7"/>
        </w:rPr>
        <w:t xml:space="preserve"> </w:t>
      </w:r>
      <w:r>
        <w:t>communication</w:t>
      </w:r>
      <w:r>
        <w:rPr>
          <w:spacing w:val="-11"/>
        </w:rPr>
        <w:t xml:space="preserve"> </w:t>
      </w:r>
      <w:r>
        <w:t>to</w:t>
      </w:r>
      <w:r>
        <w:rPr>
          <w:spacing w:val="-6"/>
        </w:rPr>
        <w:t xml:space="preserve"> </w:t>
      </w:r>
      <w:r>
        <w:t>suit</w:t>
      </w:r>
      <w:r>
        <w:rPr>
          <w:spacing w:val="-7"/>
        </w:rPr>
        <w:t xml:space="preserve"> </w:t>
      </w:r>
      <w:r>
        <w:t>families.</w:t>
      </w:r>
      <w:r>
        <w:rPr>
          <w:spacing w:val="-10"/>
        </w:rPr>
        <w:t xml:space="preserve"> </w:t>
      </w:r>
      <w:r>
        <w:t>For</w:t>
      </w:r>
      <w:r>
        <w:rPr>
          <w:spacing w:val="-10"/>
        </w:rPr>
        <w:t xml:space="preserve"> </w:t>
      </w:r>
      <w:r>
        <w:t>those</w:t>
      </w:r>
      <w:r>
        <w:rPr>
          <w:spacing w:val="-9"/>
        </w:rPr>
        <w:t xml:space="preserve"> </w:t>
      </w:r>
      <w:r>
        <w:t>who find it difficult to access written documents we communicate in person, by phone or text.</w:t>
      </w:r>
    </w:p>
    <w:p w14:paraId="55D6D814" w14:textId="77777777" w:rsidR="001D3419" w:rsidRDefault="001D3419">
      <w:pPr>
        <w:pStyle w:val="BodyText"/>
        <w:spacing w:before="132"/>
        <w:ind w:left="0"/>
      </w:pPr>
    </w:p>
    <w:p w14:paraId="2E2C5F0B" w14:textId="77777777" w:rsidR="001D3419" w:rsidRDefault="00FF0F11">
      <w:pPr>
        <w:pStyle w:val="Heading1"/>
        <w:rPr>
          <w:u w:val="none"/>
        </w:rPr>
      </w:pPr>
      <w:r>
        <w:t>What</w:t>
      </w:r>
      <w:r>
        <w:rPr>
          <w:spacing w:val="-3"/>
        </w:rPr>
        <w:t xml:space="preserve"> </w:t>
      </w:r>
      <w:r>
        <w:t>can</w:t>
      </w:r>
      <w:r>
        <w:rPr>
          <w:spacing w:val="-2"/>
        </w:rPr>
        <w:t xml:space="preserve"> </w:t>
      </w:r>
      <w:r>
        <w:t>I</w:t>
      </w:r>
      <w:r>
        <w:rPr>
          <w:spacing w:val="-1"/>
        </w:rPr>
        <w:t xml:space="preserve"> </w:t>
      </w:r>
      <w:r>
        <w:t>do</w:t>
      </w:r>
      <w:r>
        <w:rPr>
          <w:spacing w:val="-5"/>
        </w:rPr>
        <w:t xml:space="preserve"> </w:t>
      </w:r>
      <w:r>
        <w:t>if</w:t>
      </w:r>
      <w:r>
        <w:rPr>
          <w:spacing w:val="-2"/>
        </w:rPr>
        <w:t xml:space="preserve"> </w:t>
      </w:r>
      <w:r>
        <w:t>I</w:t>
      </w:r>
      <w:r>
        <w:rPr>
          <w:spacing w:val="-3"/>
        </w:rPr>
        <w:t xml:space="preserve"> </w:t>
      </w:r>
      <w:r>
        <w:t>am</w:t>
      </w:r>
      <w:r>
        <w:rPr>
          <w:spacing w:val="-2"/>
        </w:rPr>
        <w:t xml:space="preserve"> </w:t>
      </w:r>
      <w:r>
        <w:t>not</w:t>
      </w:r>
      <w:r>
        <w:rPr>
          <w:spacing w:val="-2"/>
        </w:rPr>
        <w:t xml:space="preserve"> </w:t>
      </w:r>
      <w:r>
        <w:t>happy</w:t>
      </w:r>
      <w:r>
        <w:rPr>
          <w:spacing w:val="-2"/>
        </w:rPr>
        <w:t xml:space="preserve"> </w:t>
      </w:r>
      <w:r>
        <w:t>with</w:t>
      </w:r>
      <w:r>
        <w:rPr>
          <w:spacing w:val="-3"/>
        </w:rPr>
        <w:t xml:space="preserve"> </w:t>
      </w:r>
      <w:r>
        <w:t>a</w:t>
      </w:r>
      <w:r>
        <w:rPr>
          <w:spacing w:val="-2"/>
        </w:rPr>
        <w:t xml:space="preserve"> </w:t>
      </w:r>
      <w:r>
        <w:t>decision</w:t>
      </w:r>
      <w:r>
        <w:rPr>
          <w:spacing w:val="-2"/>
        </w:rPr>
        <w:t xml:space="preserve"> </w:t>
      </w:r>
      <w:r>
        <w:t>or</w:t>
      </w:r>
      <w:r>
        <w:rPr>
          <w:spacing w:val="-4"/>
        </w:rPr>
        <w:t xml:space="preserve"> </w:t>
      </w:r>
      <w:r>
        <w:t>what</w:t>
      </w:r>
      <w:r>
        <w:rPr>
          <w:spacing w:val="-2"/>
        </w:rPr>
        <w:t xml:space="preserve"> </w:t>
      </w:r>
      <w:r>
        <w:t>is</w:t>
      </w:r>
      <w:r>
        <w:rPr>
          <w:spacing w:val="-2"/>
        </w:rPr>
        <w:t xml:space="preserve"> happening?</w:t>
      </w:r>
    </w:p>
    <w:p w14:paraId="7746F26C" w14:textId="77777777" w:rsidR="001D3419" w:rsidRDefault="00FF0F11">
      <w:pPr>
        <w:pStyle w:val="BodyText"/>
        <w:spacing w:before="77" w:line="259" w:lineRule="auto"/>
        <w:ind w:right="9"/>
        <w:jc w:val="both"/>
      </w:pPr>
      <w:r>
        <w:t>If you are not happy about a decision for something that is happening in school, please ask o speak</w:t>
      </w:r>
      <w:r>
        <w:rPr>
          <w:spacing w:val="80"/>
        </w:rPr>
        <w:t xml:space="preserve"> </w:t>
      </w:r>
      <w:r>
        <w:t>to</w:t>
      </w:r>
      <w:r>
        <w:rPr>
          <w:spacing w:val="-2"/>
        </w:rPr>
        <w:t xml:space="preserve"> </w:t>
      </w:r>
      <w:r>
        <w:t>your</w:t>
      </w:r>
      <w:r>
        <w:rPr>
          <w:spacing w:val="-1"/>
        </w:rPr>
        <w:t xml:space="preserve"> </w:t>
      </w:r>
      <w:r>
        <w:t>child’s</w:t>
      </w:r>
      <w:r>
        <w:rPr>
          <w:spacing w:val="-1"/>
        </w:rPr>
        <w:t xml:space="preserve"> </w:t>
      </w:r>
      <w:r>
        <w:t>class</w:t>
      </w:r>
      <w:r>
        <w:rPr>
          <w:spacing w:val="-1"/>
        </w:rPr>
        <w:t xml:space="preserve"> </w:t>
      </w:r>
      <w:r>
        <w:t>teacher</w:t>
      </w:r>
      <w:r>
        <w:rPr>
          <w:spacing w:val="-1"/>
        </w:rPr>
        <w:t xml:space="preserve"> </w:t>
      </w:r>
      <w:r>
        <w:t>initially.</w:t>
      </w:r>
      <w:r>
        <w:rPr>
          <w:spacing w:val="40"/>
        </w:rPr>
        <w:t xml:space="preserve"> </w:t>
      </w:r>
      <w:r>
        <w:t>If</w:t>
      </w:r>
      <w:r>
        <w:rPr>
          <w:spacing w:val="-1"/>
        </w:rPr>
        <w:t xml:space="preserve"> </w:t>
      </w:r>
      <w:r>
        <w:t>you</w:t>
      </w:r>
      <w:r>
        <w:rPr>
          <w:spacing w:val="-2"/>
        </w:rPr>
        <w:t xml:space="preserve"> </w:t>
      </w:r>
      <w:r>
        <w:t>require</w:t>
      </w:r>
      <w:r>
        <w:rPr>
          <w:spacing w:val="-1"/>
        </w:rPr>
        <w:t xml:space="preserve"> </w:t>
      </w:r>
      <w:r>
        <w:t>further</w:t>
      </w:r>
      <w:r>
        <w:rPr>
          <w:spacing w:val="-1"/>
        </w:rPr>
        <w:t xml:space="preserve"> </w:t>
      </w:r>
      <w:r>
        <w:t>assistance</w:t>
      </w:r>
      <w:r>
        <w:rPr>
          <w:spacing w:val="-1"/>
        </w:rPr>
        <w:t xml:space="preserve"> </w:t>
      </w:r>
      <w:r>
        <w:t>then</w:t>
      </w:r>
      <w:r>
        <w:rPr>
          <w:spacing w:val="-1"/>
        </w:rPr>
        <w:t xml:space="preserve"> </w:t>
      </w:r>
      <w:r>
        <w:t>please</w:t>
      </w:r>
      <w:r>
        <w:rPr>
          <w:spacing w:val="-3"/>
        </w:rPr>
        <w:t xml:space="preserve"> </w:t>
      </w:r>
      <w:r>
        <w:t>request</w:t>
      </w:r>
      <w:r>
        <w:rPr>
          <w:spacing w:val="-1"/>
        </w:rPr>
        <w:t xml:space="preserve"> </w:t>
      </w:r>
      <w:r>
        <w:t>to</w:t>
      </w:r>
      <w:r>
        <w:rPr>
          <w:spacing w:val="-1"/>
        </w:rPr>
        <w:t xml:space="preserve"> </w:t>
      </w:r>
      <w:r>
        <w:t>speak</w:t>
      </w:r>
      <w:r>
        <w:rPr>
          <w:spacing w:val="-1"/>
        </w:rPr>
        <w:t xml:space="preserve"> </w:t>
      </w:r>
      <w:r>
        <w:t>to the SENDCo.</w:t>
      </w:r>
      <w:r>
        <w:rPr>
          <w:spacing w:val="40"/>
        </w:rPr>
        <w:t xml:space="preserve"> </w:t>
      </w:r>
      <w:r>
        <w:t>If you are still not happy, you can speak to the Assistant Principal or Principal.</w:t>
      </w:r>
      <w:r>
        <w:rPr>
          <w:spacing w:val="40"/>
        </w:rPr>
        <w:t xml:space="preserve"> </w:t>
      </w:r>
      <w:r>
        <w:t>The academy complaints policy can be found on our website.</w:t>
      </w:r>
    </w:p>
    <w:sectPr w:rsidR="001D3419">
      <w:pgSz w:w="11930" w:h="16860"/>
      <w:pgMar w:top="1380" w:right="1417" w:bottom="280" w:left="1417" w:header="720" w:footer="720" w:gutter="0"/>
      <w:pgBorders w:offsetFrom="page">
        <w:top w:val="single" w:sz="24" w:space="24" w:color="00CC99"/>
        <w:left w:val="single" w:sz="24" w:space="24" w:color="00CC99"/>
        <w:bottom w:val="single" w:sz="24" w:space="24" w:color="00CC99"/>
        <w:right w:val="single" w:sz="24" w:space="24" w:color="00CC99"/>
      </w:pgBorders>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8A5A2B"/>
    <w:multiLevelType w:val="hybridMultilevel"/>
    <w:tmpl w:val="FFFFFFFF"/>
    <w:lvl w:ilvl="0" w:tplc="C1101E98">
      <w:numFmt w:val="bullet"/>
      <w:lvlText w:val="•"/>
      <w:lvlJc w:val="left"/>
      <w:pPr>
        <w:ind w:left="234" w:hanging="166"/>
      </w:pPr>
      <w:rPr>
        <w:rFonts w:ascii="Calibri" w:eastAsia="Calibri" w:hAnsi="Calibri" w:cs="Calibri" w:hint="default"/>
        <w:b w:val="0"/>
        <w:bCs w:val="0"/>
        <w:i w:val="0"/>
        <w:iCs w:val="0"/>
        <w:spacing w:val="0"/>
        <w:w w:val="100"/>
        <w:sz w:val="22"/>
        <w:szCs w:val="22"/>
        <w:lang w:val="en-US" w:eastAsia="en-US" w:bidi="ar-SA"/>
      </w:rPr>
    </w:lvl>
    <w:lvl w:ilvl="1" w:tplc="F844E37E">
      <w:numFmt w:val="bullet"/>
      <w:lvlText w:val="•"/>
      <w:lvlJc w:val="left"/>
      <w:pPr>
        <w:ind w:left="1124" w:hanging="166"/>
      </w:pPr>
      <w:rPr>
        <w:rFonts w:hint="default"/>
        <w:lang w:val="en-US" w:eastAsia="en-US" w:bidi="ar-SA"/>
      </w:rPr>
    </w:lvl>
    <w:lvl w:ilvl="2" w:tplc="08089E7C">
      <w:numFmt w:val="bullet"/>
      <w:lvlText w:val="•"/>
      <w:lvlJc w:val="left"/>
      <w:pPr>
        <w:ind w:left="2009" w:hanging="166"/>
      </w:pPr>
      <w:rPr>
        <w:rFonts w:hint="default"/>
        <w:lang w:val="en-US" w:eastAsia="en-US" w:bidi="ar-SA"/>
      </w:rPr>
    </w:lvl>
    <w:lvl w:ilvl="3" w:tplc="9B6296B4">
      <w:numFmt w:val="bullet"/>
      <w:lvlText w:val="•"/>
      <w:lvlJc w:val="left"/>
      <w:pPr>
        <w:ind w:left="2894" w:hanging="166"/>
      </w:pPr>
      <w:rPr>
        <w:rFonts w:hint="default"/>
        <w:lang w:val="en-US" w:eastAsia="en-US" w:bidi="ar-SA"/>
      </w:rPr>
    </w:lvl>
    <w:lvl w:ilvl="4" w:tplc="E31C2DA2">
      <w:numFmt w:val="bullet"/>
      <w:lvlText w:val="•"/>
      <w:lvlJc w:val="left"/>
      <w:pPr>
        <w:ind w:left="3778" w:hanging="166"/>
      </w:pPr>
      <w:rPr>
        <w:rFonts w:hint="default"/>
        <w:lang w:val="en-US" w:eastAsia="en-US" w:bidi="ar-SA"/>
      </w:rPr>
    </w:lvl>
    <w:lvl w:ilvl="5" w:tplc="F9F25450">
      <w:numFmt w:val="bullet"/>
      <w:lvlText w:val="•"/>
      <w:lvlJc w:val="left"/>
      <w:pPr>
        <w:ind w:left="4663" w:hanging="166"/>
      </w:pPr>
      <w:rPr>
        <w:rFonts w:hint="default"/>
        <w:lang w:val="en-US" w:eastAsia="en-US" w:bidi="ar-SA"/>
      </w:rPr>
    </w:lvl>
    <w:lvl w:ilvl="6" w:tplc="D7AA17B0">
      <w:numFmt w:val="bullet"/>
      <w:lvlText w:val="•"/>
      <w:lvlJc w:val="left"/>
      <w:pPr>
        <w:ind w:left="5548" w:hanging="166"/>
      </w:pPr>
      <w:rPr>
        <w:rFonts w:hint="default"/>
        <w:lang w:val="en-US" w:eastAsia="en-US" w:bidi="ar-SA"/>
      </w:rPr>
    </w:lvl>
    <w:lvl w:ilvl="7" w:tplc="03C2A2FE">
      <w:numFmt w:val="bullet"/>
      <w:lvlText w:val="•"/>
      <w:lvlJc w:val="left"/>
      <w:pPr>
        <w:ind w:left="6432" w:hanging="166"/>
      </w:pPr>
      <w:rPr>
        <w:rFonts w:hint="default"/>
        <w:lang w:val="en-US" w:eastAsia="en-US" w:bidi="ar-SA"/>
      </w:rPr>
    </w:lvl>
    <w:lvl w:ilvl="8" w:tplc="6278E96A">
      <w:numFmt w:val="bullet"/>
      <w:lvlText w:val="•"/>
      <w:lvlJc w:val="left"/>
      <w:pPr>
        <w:ind w:left="7317" w:hanging="166"/>
      </w:pPr>
      <w:rPr>
        <w:rFonts w:hint="default"/>
        <w:lang w:val="en-US" w:eastAsia="en-US" w:bidi="ar-SA"/>
      </w:rPr>
    </w:lvl>
  </w:abstractNum>
  <w:num w:numId="1" w16cid:durableId="5494203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1D3419"/>
    <w:rsid w:val="001D3419"/>
    <w:rsid w:val="003509FD"/>
    <w:rsid w:val="009D1DBA"/>
    <w:rsid w:val="00A7566B"/>
    <w:rsid w:val="00DC0CDD"/>
    <w:rsid w:val="00FF0F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5BA3AB5"/>
  <w15:docId w15:val="{7D10A8C7-86E6-A54A-826B-DD8C6109E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23"/>
      <w:jc w:val="both"/>
      <w:outlineLvl w:val="0"/>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3"/>
    </w:pPr>
  </w:style>
  <w:style w:type="paragraph" w:styleId="Title">
    <w:name w:val="Title"/>
    <w:basedOn w:val="Normal"/>
    <w:uiPriority w:val="10"/>
    <w:qFormat/>
    <w:pPr>
      <w:spacing w:before="97"/>
      <w:ind w:left="2184"/>
    </w:pPr>
    <w:rPr>
      <w:b/>
      <w:bCs/>
      <w:sz w:val="28"/>
      <w:szCs w:val="28"/>
      <w:u w:val="single" w:color="000000"/>
    </w:rPr>
  </w:style>
  <w:style w:type="paragraph" w:styleId="ListParagraph">
    <w:name w:val="List Paragraph"/>
    <w:basedOn w:val="Normal"/>
    <w:uiPriority w:val="1"/>
    <w:qFormat/>
    <w:pPr>
      <w:spacing w:before="183"/>
      <w:ind w:left="233" w:hanging="164"/>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woodcroftacademy.co.uk/_files/ugd/d1488b_c6cb03bed5e74fffa17acfbddb7b3ccb.pdf"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2792</Words>
  <Characters>15915</Characters>
  <Application>Microsoft Office Word</Application>
  <DocSecurity>0</DocSecurity>
  <Lines>132</Lines>
  <Paragraphs>37</Paragraphs>
  <ScaleCrop>false</ScaleCrop>
  <Company/>
  <LinksUpToDate>false</LinksUpToDate>
  <CharactersWithSpaces>18670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Suddaby</dc:creator>
  <cp:lastModifiedBy>Bethany Glover</cp:lastModifiedBy>
  <cp:revision>2</cp:revision>
  <dcterms:created xsi:type="dcterms:W3CDTF">2025-04-08T10:55:00Z</dcterms:created>
  <dcterms:modified xsi:type="dcterms:W3CDTF">2025-04-08T10:55:00Z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2023-04-28T00:00:00Z</vt:filetime>
  </property>
  <property fmtid="{D5CDD505-2E9C-101B-9397-08002B2CF9AE}" pid="3" name="Creator">
    <vt:lpwstr>Microsoft® Word 2016</vt:lpwstr>
  </property>
  <property fmtid="{D5CDD505-2E9C-101B-9397-08002B2CF9AE}" pid="4" name="LastSaved">
    <vt:filetime>2025-04-08T00:00:00Z</vt:filetime>
  </property>
  <property fmtid="{D5CDD505-2E9C-101B-9397-08002B2CF9AE}" pid="5" name="Producer">
    <vt:lpwstr>Microsoft® Word 2016</vt:lpwstr>
  </property>
</Properties>
</file>